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E0" w:rsidRDefault="009C5CE0" w:rsidP="009C5CE0">
      <w:pPr>
        <w:jc w:val="center"/>
      </w:pPr>
      <w:r>
        <w:rPr>
          <w:iCs/>
          <w:color w:val="000000"/>
          <w:sz w:val="28"/>
          <w:szCs w:val="28"/>
        </w:rPr>
        <w:t xml:space="preserve">АДМИНИСТРАЦИЯ </w:t>
      </w:r>
    </w:p>
    <w:p w:rsidR="009C5CE0" w:rsidRDefault="009C5CE0" w:rsidP="009C5CE0">
      <w:pPr>
        <w:jc w:val="center"/>
        <w:rPr>
          <w:bCs/>
          <w:sz w:val="28"/>
          <w:szCs w:val="28"/>
        </w:rPr>
      </w:pPr>
      <w:r>
        <w:rPr>
          <w:bCs/>
          <w:sz w:val="28"/>
          <w:szCs w:val="28"/>
        </w:rPr>
        <w:t>ОТРАДНЕНСКОГО  СЕЛЬСОВЕТА</w:t>
      </w:r>
    </w:p>
    <w:p w:rsidR="009C5CE0" w:rsidRDefault="009C5CE0" w:rsidP="009C5CE0">
      <w:pPr>
        <w:jc w:val="center"/>
        <w:rPr>
          <w:bCs/>
          <w:sz w:val="28"/>
          <w:szCs w:val="28"/>
        </w:rPr>
      </w:pPr>
      <w:r>
        <w:rPr>
          <w:bCs/>
          <w:sz w:val="28"/>
          <w:szCs w:val="28"/>
        </w:rPr>
        <w:t xml:space="preserve"> КУЙБЫШЕВСКОГО РАЙОНА  НОВОСИБИРСКОЙ ОБЛАСТИ</w:t>
      </w:r>
    </w:p>
    <w:p w:rsidR="009C5CE0" w:rsidRDefault="009C5CE0" w:rsidP="009C5CE0">
      <w:pPr>
        <w:jc w:val="center"/>
        <w:rPr>
          <w:bCs/>
          <w:sz w:val="28"/>
          <w:szCs w:val="28"/>
        </w:rPr>
      </w:pPr>
    </w:p>
    <w:p w:rsidR="009C5CE0" w:rsidRDefault="009C5CE0" w:rsidP="009C5CE0">
      <w:pPr>
        <w:jc w:val="center"/>
      </w:pPr>
      <w:r>
        <w:rPr>
          <w:bCs/>
          <w:sz w:val="28"/>
          <w:szCs w:val="28"/>
        </w:rPr>
        <w:t>ПОСТАНОВЛЕНИЕ</w:t>
      </w:r>
    </w:p>
    <w:p w:rsidR="009C5CE0" w:rsidRDefault="009C5CE0" w:rsidP="009C5CE0">
      <w:pPr>
        <w:tabs>
          <w:tab w:val="left" w:pos="4155"/>
        </w:tabs>
        <w:jc w:val="center"/>
        <w:rPr>
          <w:sz w:val="28"/>
          <w:szCs w:val="28"/>
        </w:rPr>
      </w:pPr>
    </w:p>
    <w:p w:rsidR="009C5CE0" w:rsidRDefault="009C5CE0" w:rsidP="009C5CE0">
      <w:pPr>
        <w:tabs>
          <w:tab w:val="left" w:pos="4155"/>
        </w:tabs>
        <w:jc w:val="center"/>
        <w:rPr>
          <w:sz w:val="28"/>
          <w:szCs w:val="28"/>
          <w:lang w:val="en-US"/>
        </w:rPr>
      </w:pPr>
      <w:proofErr w:type="gramStart"/>
      <w:r>
        <w:rPr>
          <w:sz w:val="28"/>
          <w:szCs w:val="28"/>
          <w:lang w:val="en-US"/>
        </w:rPr>
        <w:t>23</w:t>
      </w:r>
      <w:r>
        <w:rPr>
          <w:sz w:val="28"/>
          <w:szCs w:val="28"/>
        </w:rPr>
        <w:t>.12.2024 г.</w:t>
      </w:r>
      <w:proofErr w:type="gramEnd"/>
      <w:r>
        <w:rPr>
          <w:sz w:val="28"/>
          <w:szCs w:val="28"/>
        </w:rPr>
        <w:t xml:space="preserve">                                                                       № 8</w:t>
      </w:r>
      <w:r>
        <w:rPr>
          <w:sz w:val="28"/>
          <w:szCs w:val="28"/>
          <w:lang w:val="en-US"/>
        </w:rPr>
        <w:t>8</w:t>
      </w:r>
    </w:p>
    <w:p w:rsidR="009C5CE0" w:rsidRDefault="009C5CE0" w:rsidP="009C5CE0">
      <w:pPr>
        <w:jc w:val="center"/>
        <w:rPr>
          <w:sz w:val="28"/>
          <w:szCs w:val="28"/>
        </w:rPr>
      </w:pPr>
      <w:r>
        <w:rPr>
          <w:sz w:val="28"/>
          <w:szCs w:val="28"/>
        </w:rPr>
        <w:t>с. Отрадненское</w:t>
      </w:r>
    </w:p>
    <w:p w:rsidR="009C5CE0" w:rsidRDefault="009C5CE0" w:rsidP="009C5CE0"/>
    <w:p w:rsidR="009C5CE0" w:rsidRDefault="009C5CE0" w:rsidP="009C5CE0">
      <w:pPr>
        <w:ind w:firstLine="709"/>
        <w:jc w:val="center"/>
        <w:rPr>
          <w:sz w:val="28"/>
        </w:rPr>
      </w:pPr>
      <w:r>
        <w:rPr>
          <w:sz w:val="28"/>
        </w:rPr>
        <w:t>Об утверждении административного регламента</w:t>
      </w:r>
      <w:r>
        <w:rPr>
          <w:sz w:val="28"/>
        </w:rPr>
        <w:br/>
        <w:t>предоставления муниципальной услуги по выдаче копий архивных документов, подтверждающих право владения землей</w:t>
      </w:r>
    </w:p>
    <w:p w:rsidR="009C5CE0" w:rsidRDefault="009C5CE0" w:rsidP="009C5CE0">
      <w:pPr>
        <w:ind w:firstLine="709"/>
        <w:jc w:val="center"/>
        <w:rPr>
          <w:sz w:val="28"/>
        </w:rPr>
      </w:pPr>
    </w:p>
    <w:p w:rsidR="009C5CE0" w:rsidRDefault="009C5CE0" w:rsidP="009C5CE0">
      <w:pPr>
        <w:pStyle w:val="a3"/>
        <w:spacing w:before="0" w:beforeAutospacing="0" w:after="0" w:afterAutospacing="0"/>
        <w:ind w:firstLine="567"/>
        <w:jc w:val="both"/>
        <w:rPr>
          <w:color w:val="000000"/>
          <w:sz w:val="28"/>
          <w:szCs w:val="28"/>
        </w:rPr>
      </w:pPr>
      <w:r>
        <w:rPr>
          <w:sz w:val="28"/>
        </w:rPr>
        <w:t xml:space="preserve">В целях обеспечения доступности и качества предоставления муниципальной услуги,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Pr>
          <w:color w:val="000000"/>
          <w:sz w:val="28"/>
          <w:szCs w:val="28"/>
        </w:rPr>
        <w:t>Уставом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ПОСТАНОВЛЯЕТ:</w:t>
      </w:r>
    </w:p>
    <w:p w:rsidR="009C5CE0" w:rsidRDefault="009C5CE0" w:rsidP="009C5CE0">
      <w:pPr>
        <w:ind w:firstLine="709"/>
        <w:jc w:val="both"/>
        <w:rPr>
          <w:sz w:val="28"/>
        </w:rPr>
      </w:pPr>
      <w:r>
        <w:rPr>
          <w:color w:val="000000"/>
          <w:sz w:val="28"/>
          <w:szCs w:val="28"/>
        </w:rPr>
        <w:t>1.  Утвердить административный регламент предоставления муниципальной услуги «</w:t>
      </w:r>
      <w:r>
        <w:rPr>
          <w:sz w:val="28"/>
        </w:rPr>
        <w:t>Выдача копий архивных документов, подтверждающих право владения землей»</w:t>
      </w:r>
      <w:r>
        <w:rPr>
          <w:color w:val="000000"/>
          <w:sz w:val="28"/>
          <w:szCs w:val="28"/>
        </w:rPr>
        <w:t>, согласно приложению к настоящему постановлению.</w:t>
      </w:r>
    </w:p>
    <w:p w:rsidR="009C5CE0" w:rsidRDefault="009C5CE0" w:rsidP="009C5CE0">
      <w:pPr>
        <w:jc w:val="both"/>
        <w:rPr>
          <w:sz w:val="28"/>
          <w:szCs w:val="28"/>
        </w:rPr>
      </w:pPr>
      <w:r>
        <w:rPr>
          <w:sz w:val="28"/>
          <w:szCs w:val="28"/>
        </w:rPr>
        <w:t xml:space="preserve">          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 и Едином портале государственных и муниципальных услуг</w:t>
      </w:r>
      <w:proofErr w:type="gramStart"/>
      <w:r>
        <w:rPr>
          <w:sz w:val="28"/>
          <w:szCs w:val="28"/>
        </w:rPr>
        <w:t>.»</w:t>
      </w:r>
      <w:proofErr w:type="gramEnd"/>
    </w:p>
    <w:p w:rsidR="009C5CE0" w:rsidRDefault="009C5CE0" w:rsidP="009C5CE0">
      <w:pPr>
        <w:pStyle w:val="a4"/>
        <w:ind w:left="1305"/>
        <w:jc w:val="both"/>
        <w:rPr>
          <w:sz w:val="28"/>
          <w:szCs w:val="28"/>
          <w:lang w:val="en-US"/>
        </w:rPr>
      </w:pPr>
    </w:p>
    <w:p w:rsidR="009C5CE0" w:rsidRDefault="009C5CE0" w:rsidP="009C5CE0">
      <w:pPr>
        <w:pStyle w:val="a4"/>
        <w:ind w:left="1305"/>
        <w:jc w:val="both"/>
        <w:rPr>
          <w:sz w:val="28"/>
          <w:szCs w:val="28"/>
        </w:rPr>
      </w:pPr>
    </w:p>
    <w:p w:rsidR="009C5CE0" w:rsidRDefault="009C5CE0" w:rsidP="009C5CE0">
      <w:pPr>
        <w:pStyle w:val="a4"/>
        <w:ind w:left="1305"/>
        <w:jc w:val="both"/>
        <w:rPr>
          <w:sz w:val="28"/>
          <w:szCs w:val="28"/>
        </w:rPr>
      </w:pPr>
    </w:p>
    <w:p w:rsidR="009C5CE0" w:rsidRDefault="009C5CE0" w:rsidP="009C5CE0">
      <w:pPr>
        <w:jc w:val="both"/>
        <w:rPr>
          <w:sz w:val="28"/>
          <w:szCs w:val="28"/>
        </w:rPr>
      </w:pPr>
      <w:r>
        <w:rPr>
          <w:sz w:val="28"/>
          <w:szCs w:val="28"/>
        </w:rPr>
        <w:t>Глава Отрадненского сельсовета</w:t>
      </w:r>
    </w:p>
    <w:p w:rsidR="009C5CE0" w:rsidRDefault="009C5CE0" w:rsidP="009C5CE0">
      <w:pPr>
        <w:jc w:val="both"/>
        <w:rPr>
          <w:sz w:val="28"/>
          <w:szCs w:val="28"/>
        </w:rPr>
      </w:pPr>
      <w:r>
        <w:rPr>
          <w:sz w:val="28"/>
          <w:szCs w:val="28"/>
        </w:rPr>
        <w:t>Куйбышевского района</w:t>
      </w:r>
    </w:p>
    <w:p w:rsidR="009C5CE0" w:rsidRDefault="009C5CE0" w:rsidP="009C5CE0">
      <w:pPr>
        <w:jc w:val="both"/>
        <w:rPr>
          <w:sz w:val="28"/>
          <w:szCs w:val="28"/>
        </w:rPr>
      </w:pPr>
      <w:r>
        <w:rPr>
          <w:sz w:val="28"/>
          <w:szCs w:val="28"/>
        </w:rPr>
        <w:t>Новосибирской области                                                                Т.А.Родионенко</w:t>
      </w: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jc w:val="both"/>
        <w:rPr>
          <w:sz w:val="28"/>
          <w:szCs w:val="28"/>
        </w:rPr>
      </w:pPr>
    </w:p>
    <w:p w:rsidR="009C5CE0" w:rsidRDefault="009C5CE0" w:rsidP="009C5CE0">
      <w:pPr>
        <w:widowControl w:val="0"/>
        <w:autoSpaceDE w:val="0"/>
        <w:autoSpaceDN w:val="0"/>
        <w:adjustRightInd w:val="0"/>
        <w:jc w:val="right"/>
        <w:outlineLvl w:val="0"/>
      </w:pPr>
      <w:r>
        <w:lastRenderedPageBreak/>
        <w:t>УТВЕРЖДЁН</w:t>
      </w:r>
    </w:p>
    <w:p w:rsidR="009C5CE0" w:rsidRDefault="009C5CE0" w:rsidP="009C5CE0">
      <w:pPr>
        <w:widowControl w:val="0"/>
        <w:autoSpaceDE w:val="0"/>
        <w:autoSpaceDN w:val="0"/>
        <w:adjustRightInd w:val="0"/>
        <w:jc w:val="right"/>
      </w:pPr>
      <w:r>
        <w:t xml:space="preserve">постановлением </w:t>
      </w:r>
    </w:p>
    <w:p w:rsidR="009C5CE0" w:rsidRDefault="009C5CE0" w:rsidP="009C5CE0">
      <w:pPr>
        <w:widowControl w:val="0"/>
        <w:autoSpaceDE w:val="0"/>
        <w:autoSpaceDN w:val="0"/>
        <w:adjustRightInd w:val="0"/>
        <w:jc w:val="right"/>
      </w:pPr>
      <w:r>
        <w:t xml:space="preserve">администрации Отрадненского сельсовета </w:t>
      </w:r>
    </w:p>
    <w:p w:rsidR="009C5CE0" w:rsidRDefault="009C5CE0" w:rsidP="009C5CE0">
      <w:pPr>
        <w:widowControl w:val="0"/>
        <w:autoSpaceDE w:val="0"/>
        <w:autoSpaceDN w:val="0"/>
        <w:adjustRightInd w:val="0"/>
        <w:jc w:val="right"/>
      </w:pPr>
      <w:r>
        <w:t xml:space="preserve">Куйбышевского района </w:t>
      </w:r>
    </w:p>
    <w:p w:rsidR="009C5CE0" w:rsidRDefault="009C5CE0" w:rsidP="009C5CE0">
      <w:pPr>
        <w:widowControl w:val="0"/>
        <w:autoSpaceDE w:val="0"/>
        <w:autoSpaceDN w:val="0"/>
        <w:adjustRightInd w:val="0"/>
        <w:jc w:val="right"/>
      </w:pPr>
      <w:r>
        <w:t>Новосибирской области</w:t>
      </w:r>
    </w:p>
    <w:p w:rsidR="009C5CE0" w:rsidRDefault="009C5CE0" w:rsidP="009C5CE0">
      <w:pPr>
        <w:widowControl w:val="0"/>
        <w:autoSpaceDE w:val="0"/>
        <w:autoSpaceDN w:val="0"/>
        <w:adjustRightInd w:val="0"/>
        <w:jc w:val="right"/>
      </w:pPr>
      <w:r>
        <w:t>от 23.12.2024  № 88</w:t>
      </w:r>
    </w:p>
    <w:p w:rsidR="009C5CE0" w:rsidRDefault="009C5CE0" w:rsidP="009C5CE0">
      <w:pPr>
        <w:widowControl w:val="0"/>
        <w:autoSpaceDE w:val="0"/>
        <w:autoSpaceDN w:val="0"/>
        <w:adjustRightInd w:val="0"/>
        <w:jc w:val="right"/>
      </w:pPr>
    </w:p>
    <w:p w:rsidR="009C5CE0" w:rsidRDefault="009C5CE0" w:rsidP="009C5CE0">
      <w:pPr>
        <w:widowControl w:val="0"/>
        <w:autoSpaceDE w:val="0"/>
        <w:autoSpaceDN w:val="0"/>
        <w:adjustRightInd w:val="0"/>
        <w:jc w:val="right"/>
      </w:pPr>
      <w:r>
        <w:t xml:space="preserve"> </w:t>
      </w:r>
    </w:p>
    <w:p w:rsidR="009C5CE0" w:rsidRDefault="009C5CE0" w:rsidP="009C5CE0">
      <w:pPr>
        <w:ind w:firstLine="567"/>
        <w:jc w:val="center"/>
        <w:rPr>
          <w:color w:val="000000"/>
          <w:sz w:val="28"/>
        </w:rPr>
      </w:pPr>
      <w:r>
        <w:rPr>
          <w:b/>
          <w:bCs/>
          <w:color w:val="000000"/>
          <w:sz w:val="28"/>
        </w:rPr>
        <w:t>АДМИНИСТРАТИВНЫЙ РЕГЛАМЕНТ</w:t>
      </w:r>
    </w:p>
    <w:p w:rsidR="009C5CE0" w:rsidRDefault="009C5CE0" w:rsidP="009C5CE0">
      <w:pPr>
        <w:ind w:firstLine="567"/>
        <w:jc w:val="center"/>
        <w:rPr>
          <w:color w:val="000000"/>
          <w:sz w:val="28"/>
        </w:rPr>
      </w:pPr>
      <w:r>
        <w:rPr>
          <w:b/>
          <w:bCs/>
          <w:color w:val="000000"/>
          <w:sz w:val="28"/>
        </w:rPr>
        <w:t>предоставления муниципальной услуги по выдаче копий архивных документов, подтверждающих право на владение землей</w:t>
      </w:r>
    </w:p>
    <w:p w:rsidR="009C5CE0" w:rsidRDefault="009C5CE0" w:rsidP="009C5CE0">
      <w:pPr>
        <w:ind w:firstLine="567"/>
        <w:jc w:val="center"/>
        <w:rPr>
          <w:color w:val="000000"/>
          <w:sz w:val="28"/>
        </w:rPr>
      </w:pPr>
      <w:r>
        <w:rPr>
          <w:b/>
          <w:bCs/>
          <w:color w:val="000000"/>
          <w:sz w:val="28"/>
        </w:rPr>
        <w:t> </w:t>
      </w:r>
    </w:p>
    <w:p w:rsidR="009C5CE0" w:rsidRDefault="009C5CE0" w:rsidP="009C5CE0">
      <w:pPr>
        <w:ind w:firstLine="567"/>
        <w:jc w:val="center"/>
        <w:rPr>
          <w:color w:val="000000"/>
          <w:sz w:val="28"/>
        </w:rPr>
      </w:pPr>
      <w:r>
        <w:rPr>
          <w:b/>
          <w:bCs/>
          <w:color w:val="000000"/>
          <w:sz w:val="28"/>
        </w:rPr>
        <w:t>1. Общие положения</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 xml:space="preserve">1.1. </w:t>
      </w:r>
      <w:proofErr w:type="gramStart"/>
      <w:r>
        <w:rPr>
          <w:color w:val="000000"/>
          <w:sz w:val="28"/>
        </w:rPr>
        <w:t>Административный регламент предоставления муниципальной услуги по выдаче копий архивных документов, подтверждающих право на владение землей (далее – административный регламент), разработан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(далее – Федеральный закон № 210-ФЗ), Уставом Отрадненского  сельсовета Куйбышевского района Новосибирской области.</w:t>
      </w:r>
      <w:proofErr w:type="gramEnd"/>
    </w:p>
    <w:p w:rsidR="009C5CE0" w:rsidRDefault="009C5CE0" w:rsidP="009C5CE0">
      <w:pPr>
        <w:ind w:firstLine="567"/>
        <w:jc w:val="both"/>
        <w:rPr>
          <w:color w:val="000000"/>
          <w:sz w:val="28"/>
        </w:rPr>
      </w:pPr>
      <w:r>
        <w:rPr>
          <w:color w:val="000000"/>
          <w:sz w:val="28"/>
        </w:rPr>
        <w:t xml:space="preserve">1.2. </w:t>
      </w:r>
      <w:proofErr w:type="gramStart"/>
      <w:r>
        <w:rPr>
          <w:color w:val="000000"/>
          <w:sz w:val="28"/>
        </w:rPr>
        <w:t>Административный регламент устанавливает порядок и стандарт предоставления муниципальной услуги по выдаче копий архивных документов, подтверждающих право на владение землей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Pr>
          <w:color w:val="000000"/>
          <w:sz w:val="28"/>
        </w:rPr>
        <w:t xml:space="preserve"> </w:t>
      </w:r>
      <w:proofErr w:type="gramStart"/>
      <w:r>
        <w:rPr>
          <w:color w:val="000000"/>
          <w:sz w:val="28"/>
        </w:rPr>
        <w:t>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(далее – администрация Отрадненского сельсовета), предоставляющей муниципальную услугу, а также их должностных лиц, муниципальных служащих.</w:t>
      </w:r>
      <w:proofErr w:type="gramEnd"/>
    </w:p>
    <w:p w:rsidR="009C5CE0" w:rsidRDefault="009C5CE0" w:rsidP="009C5CE0">
      <w:pPr>
        <w:ind w:firstLine="567"/>
        <w:jc w:val="both"/>
        <w:rPr>
          <w:color w:val="000000"/>
          <w:sz w:val="28"/>
        </w:rPr>
      </w:pPr>
      <w:r>
        <w:rPr>
          <w:color w:val="000000"/>
          <w:sz w:val="28"/>
        </w:rPr>
        <w:t>1.3. Муниципальная услуга предоставляется юридическим лицам, физическим лицам (далее – заявитель).</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center"/>
        <w:rPr>
          <w:color w:val="000000"/>
          <w:sz w:val="28"/>
        </w:rPr>
      </w:pPr>
      <w:r>
        <w:rPr>
          <w:b/>
          <w:bCs/>
          <w:color w:val="000000"/>
          <w:sz w:val="28"/>
        </w:rPr>
        <w:t>2. Стандарт предоставления муниципальной услуги</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2.1. Наименование муниципальной услуги: выдача копий архивных документов, подтверждающих право на владение землей.</w:t>
      </w:r>
    </w:p>
    <w:p w:rsidR="009C5CE0" w:rsidRDefault="009C5CE0" w:rsidP="009C5CE0">
      <w:pPr>
        <w:ind w:firstLine="567"/>
        <w:jc w:val="both"/>
        <w:rPr>
          <w:color w:val="000000"/>
          <w:sz w:val="28"/>
        </w:rPr>
      </w:pPr>
      <w:r>
        <w:rPr>
          <w:color w:val="000000"/>
          <w:sz w:val="28"/>
        </w:rPr>
        <w:t>2.2. Муниципальная услуга предоставляется администрацией Отрадненского сельсовета.</w:t>
      </w:r>
    </w:p>
    <w:p w:rsidR="009C5CE0" w:rsidRDefault="009C5CE0" w:rsidP="009C5CE0">
      <w:pPr>
        <w:ind w:firstLine="567"/>
        <w:jc w:val="both"/>
        <w:rPr>
          <w:color w:val="000000"/>
          <w:sz w:val="28"/>
        </w:rPr>
      </w:pPr>
      <w:r>
        <w:rPr>
          <w:color w:val="000000"/>
          <w:sz w:val="28"/>
        </w:rPr>
        <w:t>2.3. Результатом предоставления муниципальной услуги является выдача копий архивных документов, подтверждающих право на владение землей (далее – копии архивных документов), либо отказ в предоставлении муниципальной услуги по основаниям, указанным в пункте 2.12 административного регламента.</w:t>
      </w:r>
    </w:p>
    <w:p w:rsidR="009C5CE0" w:rsidRDefault="009C5CE0" w:rsidP="009C5CE0">
      <w:pPr>
        <w:ind w:firstLine="567"/>
        <w:jc w:val="both"/>
        <w:rPr>
          <w:color w:val="000000"/>
          <w:sz w:val="28"/>
        </w:rPr>
      </w:pPr>
      <w:r>
        <w:rPr>
          <w:color w:val="000000"/>
          <w:sz w:val="28"/>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для отказа.</w:t>
      </w:r>
    </w:p>
    <w:p w:rsidR="009C5CE0" w:rsidRDefault="009C5CE0" w:rsidP="009C5CE0">
      <w:pPr>
        <w:ind w:firstLine="567"/>
        <w:jc w:val="both"/>
        <w:rPr>
          <w:color w:val="000000"/>
          <w:sz w:val="28"/>
        </w:rPr>
      </w:pPr>
      <w:r>
        <w:rPr>
          <w:color w:val="000000"/>
          <w:sz w:val="28"/>
        </w:rPr>
        <w:t>2.4. Срок предоставления муниципальной услуги – 25 дней со дня регистрации заявления о предоставлении копий архивных документов, подтверждающих право на владение землей (далее – заявление).</w:t>
      </w:r>
    </w:p>
    <w:p w:rsidR="009C5CE0" w:rsidRDefault="009C5CE0" w:rsidP="009C5CE0">
      <w:pPr>
        <w:ind w:firstLine="567"/>
        <w:jc w:val="both"/>
        <w:rPr>
          <w:color w:val="000000"/>
          <w:sz w:val="28"/>
        </w:rPr>
      </w:pPr>
      <w:r>
        <w:rPr>
          <w:color w:val="000000"/>
          <w:sz w:val="28"/>
        </w:rPr>
        <w:t>2.5. </w:t>
      </w:r>
      <w:proofErr w:type="gramStart"/>
      <w:r>
        <w:rPr>
          <w:color w:val="000000"/>
          <w:sz w:val="28"/>
        </w:rPr>
        <w:t>Перечень нормативных правовых актов Российской Федерации, Новосибирской области и муниципальных правовых актов администрации Отрадненского  сельсовета,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Отрадненского сельсовета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w:t>
      </w:r>
      <w:proofErr w:type="gramEnd"/>
      <w:r>
        <w:rPr>
          <w:color w:val="000000"/>
          <w:sz w:val="28"/>
        </w:rPr>
        <w:t xml:space="preserve"> услуг.</w:t>
      </w:r>
    </w:p>
    <w:p w:rsidR="009C5CE0" w:rsidRDefault="009C5CE0" w:rsidP="009C5CE0">
      <w:pPr>
        <w:ind w:firstLine="567"/>
        <w:jc w:val="both"/>
        <w:rPr>
          <w:color w:val="000000"/>
          <w:sz w:val="28"/>
        </w:rPr>
      </w:pPr>
      <w:r>
        <w:rPr>
          <w:color w:val="000000"/>
          <w:sz w:val="28"/>
        </w:rPr>
        <w:t>2.6. Документы, необходимые для предоставления муниципальной услуги, подаются в письменной форме:</w:t>
      </w:r>
    </w:p>
    <w:p w:rsidR="009C5CE0" w:rsidRDefault="009C5CE0" w:rsidP="009C5CE0">
      <w:pPr>
        <w:ind w:firstLine="567"/>
        <w:jc w:val="both"/>
        <w:rPr>
          <w:color w:val="000000"/>
          <w:sz w:val="28"/>
        </w:rPr>
      </w:pPr>
      <w:r>
        <w:rPr>
          <w:color w:val="000000"/>
          <w:sz w:val="28"/>
        </w:rPr>
        <w:t>на бумажном носителе лично в администрацию Отрадненского сельсовета;</w:t>
      </w:r>
    </w:p>
    <w:p w:rsidR="009C5CE0" w:rsidRDefault="009C5CE0" w:rsidP="009C5CE0">
      <w:pPr>
        <w:ind w:firstLine="567"/>
        <w:jc w:val="both"/>
        <w:rPr>
          <w:color w:val="000000"/>
          <w:sz w:val="28"/>
        </w:rPr>
      </w:pPr>
      <w:r>
        <w:rPr>
          <w:color w:val="000000"/>
          <w:sz w:val="28"/>
        </w:rPr>
        <w:t>в электронной форме посредством Единого портала государственных и муниципальных услуг.</w:t>
      </w:r>
    </w:p>
    <w:p w:rsidR="009C5CE0" w:rsidRDefault="009C5CE0" w:rsidP="009C5CE0">
      <w:pPr>
        <w:ind w:firstLine="567"/>
        <w:jc w:val="both"/>
        <w:rPr>
          <w:color w:val="000000"/>
          <w:sz w:val="28"/>
        </w:rPr>
      </w:pPr>
      <w:r>
        <w:rPr>
          <w:color w:val="000000"/>
          <w:sz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9C5CE0" w:rsidRDefault="009C5CE0" w:rsidP="009C5CE0">
      <w:pPr>
        <w:ind w:firstLine="567"/>
        <w:jc w:val="both"/>
        <w:rPr>
          <w:color w:val="000000"/>
          <w:sz w:val="28"/>
        </w:rPr>
      </w:pPr>
      <w:r>
        <w:rPr>
          <w:color w:val="000000"/>
          <w:sz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9C5CE0" w:rsidRDefault="009C5CE0" w:rsidP="009C5CE0">
      <w:pPr>
        <w:ind w:firstLine="567"/>
        <w:jc w:val="both"/>
        <w:rPr>
          <w:color w:val="000000"/>
          <w:sz w:val="28"/>
        </w:rPr>
      </w:pPr>
      <w:r>
        <w:rPr>
          <w:color w:val="000000"/>
          <w:sz w:val="28"/>
        </w:rPr>
        <w:t>2.7. Для предоставления муниципальной услуги заявитель представляет следующие документы:</w:t>
      </w:r>
    </w:p>
    <w:p w:rsidR="009C5CE0" w:rsidRDefault="009C5CE0" w:rsidP="009C5CE0">
      <w:pPr>
        <w:ind w:firstLine="567"/>
        <w:jc w:val="both"/>
        <w:rPr>
          <w:color w:val="000000"/>
          <w:sz w:val="28"/>
        </w:rPr>
      </w:pPr>
      <w:r>
        <w:rPr>
          <w:color w:val="000000"/>
          <w:sz w:val="28"/>
        </w:rPr>
        <w:t>заявление по образцу согласно приложению 1 к административному регламенту;</w:t>
      </w:r>
    </w:p>
    <w:p w:rsidR="009C5CE0" w:rsidRDefault="009C5CE0" w:rsidP="009C5CE0">
      <w:pPr>
        <w:ind w:firstLine="567"/>
        <w:jc w:val="both"/>
        <w:rPr>
          <w:color w:val="000000"/>
          <w:sz w:val="28"/>
        </w:rPr>
      </w:pPr>
      <w:r>
        <w:rPr>
          <w:color w:val="000000"/>
          <w:sz w:val="28"/>
        </w:rPr>
        <w:t>копию документа, удостоверяющего личность заявителя;</w:t>
      </w:r>
    </w:p>
    <w:p w:rsidR="009C5CE0" w:rsidRDefault="009C5CE0" w:rsidP="009C5CE0">
      <w:pPr>
        <w:ind w:firstLine="567"/>
        <w:jc w:val="both"/>
        <w:rPr>
          <w:color w:val="000000"/>
          <w:sz w:val="28"/>
        </w:rPr>
      </w:pPr>
      <w:r>
        <w:rPr>
          <w:color w:val="000000"/>
          <w:sz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C5CE0" w:rsidRDefault="009C5CE0" w:rsidP="009C5CE0">
      <w:pPr>
        <w:ind w:firstLine="567"/>
        <w:jc w:val="both"/>
        <w:rPr>
          <w:color w:val="000000"/>
          <w:sz w:val="28"/>
        </w:rPr>
      </w:pPr>
      <w:r>
        <w:rPr>
          <w:color w:val="000000"/>
          <w:sz w:val="28"/>
        </w:rPr>
        <w:t>документы, подтверждающие право заявителя на получение информации (свидетельство о праве на наследство, судебное решение, свидетельство о передаче прав и обязанностей по договору и иные документы), в случае если заявитель не является владельцем земельного участка;</w:t>
      </w:r>
    </w:p>
    <w:p w:rsidR="009C5CE0" w:rsidRDefault="009C5CE0" w:rsidP="009C5CE0">
      <w:pPr>
        <w:ind w:firstLine="567"/>
        <w:jc w:val="both"/>
        <w:rPr>
          <w:color w:val="000000"/>
          <w:sz w:val="28"/>
        </w:rPr>
      </w:pPr>
      <w:proofErr w:type="gramStart"/>
      <w:r>
        <w:rPr>
          <w:color w:val="000000"/>
          <w:sz w:val="28"/>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9C5CE0" w:rsidRDefault="009C5CE0" w:rsidP="009C5CE0">
      <w:pPr>
        <w:ind w:firstLine="567"/>
        <w:jc w:val="both"/>
        <w:rPr>
          <w:color w:val="000000"/>
          <w:sz w:val="28"/>
        </w:rPr>
      </w:pPr>
      <w:r>
        <w:rPr>
          <w:color w:val="000000"/>
          <w:sz w:val="28"/>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Отрадненского сельсовета, запрашивается выписка из единого государственного реестра недвижимости об основных характеристиках и зарегистрированных правах на земельный участок в Управлении Федеральной службы государственной регистрации, кадастра и картографии по Новосибирской области.</w:t>
      </w:r>
    </w:p>
    <w:p w:rsidR="009C5CE0" w:rsidRDefault="009C5CE0" w:rsidP="009C5CE0">
      <w:pPr>
        <w:ind w:firstLine="567"/>
        <w:jc w:val="both"/>
        <w:rPr>
          <w:color w:val="000000"/>
          <w:sz w:val="28"/>
        </w:rPr>
      </w:pPr>
      <w:r>
        <w:rPr>
          <w:color w:val="000000"/>
          <w:sz w:val="28"/>
        </w:rPr>
        <w:t>Заявитель вправе представить документ, предусмотренный настоящим пунктом, по собственной инициативе.</w:t>
      </w:r>
    </w:p>
    <w:p w:rsidR="009C5CE0" w:rsidRDefault="009C5CE0" w:rsidP="009C5CE0">
      <w:pPr>
        <w:ind w:firstLine="567"/>
        <w:jc w:val="both"/>
        <w:rPr>
          <w:color w:val="000000"/>
          <w:sz w:val="28"/>
        </w:rPr>
      </w:pPr>
      <w:r>
        <w:rPr>
          <w:color w:val="000000"/>
          <w:sz w:val="28"/>
        </w:rPr>
        <w:t>2.9.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9C5CE0" w:rsidRDefault="009C5CE0" w:rsidP="009C5CE0">
      <w:pPr>
        <w:ind w:firstLine="567"/>
        <w:jc w:val="both"/>
        <w:rPr>
          <w:color w:val="000000"/>
          <w:sz w:val="28"/>
        </w:rPr>
      </w:pPr>
      <w:r>
        <w:rPr>
          <w:color w:val="000000"/>
          <w:sz w:val="28"/>
        </w:rPr>
        <w:t>В случае установления личности заявителя (представителя заявителя) посредством идентификац</w:t>
      </w:r>
      <w:proofErr w:type="gramStart"/>
      <w:r>
        <w:rPr>
          <w:color w:val="000000"/>
          <w:sz w:val="28"/>
        </w:rPr>
        <w:t>ии и ау</w:t>
      </w:r>
      <w:proofErr w:type="gramEnd"/>
      <w:r>
        <w:rPr>
          <w:color w:val="000000"/>
          <w:sz w:val="28"/>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9C5CE0" w:rsidRDefault="009C5CE0" w:rsidP="009C5CE0">
      <w:pPr>
        <w:ind w:firstLine="567"/>
        <w:jc w:val="both"/>
        <w:rPr>
          <w:color w:val="000000"/>
          <w:sz w:val="28"/>
        </w:rPr>
      </w:pPr>
      <w:r>
        <w:rPr>
          <w:color w:val="000000"/>
          <w:sz w:val="28"/>
        </w:rPr>
        <w:t>2.10. Основания для отказа в приеме документов отсутствуют.</w:t>
      </w:r>
    </w:p>
    <w:p w:rsidR="009C5CE0" w:rsidRDefault="009C5CE0" w:rsidP="009C5CE0">
      <w:pPr>
        <w:ind w:firstLine="567"/>
        <w:jc w:val="both"/>
        <w:rPr>
          <w:color w:val="000000"/>
          <w:sz w:val="28"/>
        </w:rPr>
      </w:pPr>
      <w:r>
        <w:rPr>
          <w:color w:val="000000"/>
          <w:sz w:val="28"/>
        </w:rPr>
        <w:t>2.11. Основания для приостановления предоставления муниципальной услуги отсутствуют.</w:t>
      </w:r>
    </w:p>
    <w:p w:rsidR="009C5CE0" w:rsidRDefault="009C5CE0" w:rsidP="009C5CE0">
      <w:pPr>
        <w:ind w:firstLine="567"/>
        <w:jc w:val="both"/>
        <w:rPr>
          <w:color w:val="000000"/>
          <w:sz w:val="28"/>
        </w:rPr>
      </w:pPr>
      <w:r>
        <w:rPr>
          <w:color w:val="000000"/>
          <w:sz w:val="28"/>
        </w:rPr>
        <w:t>2.12. Основания для отказа в предоставлении муниципальной услуги:</w:t>
      </w:r>
    </w:p>
    <w:p w:rsidR="009C5CE0" w:rsidRDefault="009C5CE0" w:rsidP="009C5CE0">
      <w:pPr>
        <w:ind w:firstLine="567"/>
        <w:jc w:val="both"/>
        <w:rPr>
          <w:color w:val="000000"/>
          <w:sz w:val="28"/>
        </w:rPr>
      </w:pPr>
      <w:r>
        <w:rPr>
          <w:color w:val="000000"/>
          <w:sz w:val="28"/>
        </w:rPr>
        <w:t>непредставление документов, предусмотренных пунктом 2.7 административного регламента, либо представление их не в полном объеме;</w:t>
      </w:r>
    </w:p>
    <w:p w:rsidR="009C5CE0" w:rsidRDefault="009C5CE0" w:rsidP="009C5CE0">
      <w:pPr>
        <w:ind w:firstLine="567"/>
        <w:jc w:val="both"/>
        <w:rPr>
          <w:color w:val="000000"/>
          <w:sz w:val="28"/>
        </w:rPr>
      </w:pPr>
      <w:r>
        <w:rPr>
          <w:color w:val="000000"/>
          <w:sz w:val="28"/>
        </w:rPr>
        <w:t>отсутствие в заявлении данных, необходимых для предоставления муниципальной услуги;</w:t>
      </w:r>
    </w:p>
    <w:p w:rsidR="009C5CE0" w:rsidRDefault="009C5CE0" w:rsidP="009C5CE0">
      <w:pPr>
        <w:ind w:firstLine="567"/>
        <w:jc w:val="both"/>
        <w:rPr>
          <w:color w:val="000000"/>
          <w:sz w:val="28"/>
        </w:rPr>
      </w:pPr>
      <w:r>
        <w:rPr>
          <w:color w:val="000000"/>
          <w:sz w:val="28"/>
        </w:rPr>
        <w:t>отсутствие у заявителя полномочий на получение запрашиваемых документов в соответствии с законодательством Российской Федерации;</w:t>
      </w:r>
    </w:p>
    <w:p w:rsidR="009C5CE0" w:rsidRDefault="009C5CE0" w:rsidP="009C5CE0">
      <w:pPr>
        <w:ind w:firstLine="567"/>
        <w:jc w:val="both"/>
        <w:rPr>
          <w:color w:val="000000"/>
          <w:sz w:val="28"/>
        </w:rPr>
      </w:pPr>
      <w:r>
        <w:rPr>
          <w:color w:val="000000"/>
          <w:sz w:val="28"/>
        </w:rPr>
        <w:t>отсутствие архивных документов, запрашиваемых заявителем.</w:t>
      </w:r>
    </w:p>
    <w:p w:rsidR="009C5CE0" w:rsidRDefault="009C5CE0" w:rsidP="009C5CE0">
      <w:pPr>
        <w:ind w:firstLine="567"/>
        <w:jc w:val="both"/>
        <w:rPr>
          <w:color w:val="000000"/>
          <w:sz w:val="28"/>
        </w:rPr>
      </w:pPr>
      <w:r>
        <w:rPr>
          <w:color w:val="000000"/>
          <w:sz w:val="28"/>
        </w:rPr>
        <w:t>2.13. Муниципальная услуга предоставляется бесплатно.</w:t>
      </w:r>
    </w:p>
    <w:p w:rsidR="009C5CE0" w:rsidRDefault="009C5CE0" w:rsidP="009C5CE0">
      <w:pPr>
        <w:ind w:firstLine="567"/>
        <w:jc w:val="both"/>
        <w:rPr>
          <w:color w:val="000000"/>
          <w:sz w:val="28"/>
        </w:rPr>
      </w:pPr>
      <w:r>
        <w:rPr>
          <w:color w:val="000000"/>
          <w:sz w:val="28"/>
        </w:rPr>
        <w:t>2.14.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9C5CE0" w:rsidRDefault="009C5CE0" w:rsidP="009C5CE0">
      <w:pPr>
        <w:ind w:firstLine="567"/>
        <w:jc w:val="both"/>
        <w:rPr>
          <w:color w:val="000000"/>
          <w:sz w:val="28"/>
        </w:rPr>
      </w:pPr>
      <w:r>
        <w:rPr>
          <w:color w:val="000000"/>
          <w:sz w:val="28"/>
        </w:rPr>
        <w:t>2.15. Срок регистрации документов для предоставления муниципальной услуги – один день со дня их поступления.</w:t>
      </w:r>
    </w:p>
    <w:p w:rsidR="009C5CE0" w:rsidRDefault="009C5CE0" w:rsidP="009C5CE0">
      <w:pPr>
        <w:ind w:firstLine="567"/>
        <w:jc w:val="both"/>
        <w:rPr>
          <w:color w:val="000000"/>
          <w:sz w:val="28"/>
        </w:rPr>
      </w:pPr>
      <w:r>
        <w:rPr>
          <w:color w:val="000000"/>
          <w:sz w:val="28"/>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9C5CE0" w:rsidRDefault="009C5CE0" w:rsidP="009C5CE0">
      <w:pPr>
        <w:ind w:firstLine="567"/>
        <w:jc w:val="both"/>
        <w:rPr>
          <w:color w:val="000000"/>
          <w:sz w:val="28"/>
        </w:rPr>
      </w:pPr>
      <w:r>
        <w:rPr>
          <w:color w:val="000000"/>
          <w:sz w:val="28"/>
        </w:rPr>
        <w:t>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C5CE0" w:rsidRDefault="009C5CE0" w:rsidP="009C5CE0">
      <w:pPr>
        <w:ind w:firstLine="567"/>
        <w:jc w:val="both"/>
        <w:rPr>
          <w:color w:val="000000"/>
          <w:sz w:val="28"/>
        </w:rPr>
      </w:pPr>
      <w:r>
        <w:rPr>
          <w:color w:val="000000"/>
          <w:sz w:val="28"/>
        </w:rPr>
        <w:t>в устной форме лично в часы приема в администрацию Отрадненского сельсовета, или по телефону в соответствии с режимом работы;</w:t>
      </w:r>
    </w:p>
    <w:p w:rsidR="009C5CE0" w:rsidRDefault="009C5CE0" w:rsidP="009C5CE0">
      <w:pPr>
        <w:ind w:firstLine="567"/>
        <w:jc w:val="both"/>
        <w:rPr>
          <w:color w:val="000000"/>
          <w:sz w:val="28"/>
        </w:rPr>
      </w:pPr>
      <w:r>
        <w:rPr>
          <w:color w:val="000000"/>
          <w:sz w:val="28"/>
        </w:rPr>
        <w:t>в письменной форме лично в администрацию Отрадненского сельсовета или почтовым отправлением в адрес администрации Отрадненского сельсовета;</w:t>
      </w:r>
    </w:p>
    <w:p w:rsidR="009C5CE0" w:rsidRDefault="009C5CE0" w:rsidP="009C5CE0">
      <w:pPr>
        <w:ind w:firstLine="567"/>
        <w:jc w:val="both"/>
        <w:rPr>
          <w:color w:val="000000"/>
          <w:sz w:val="28"/>
        </w:rPr>
      </w:pPr>
      <w:r>
        <w:rPr>
          <w:color w:val="000000"/>
          <w:sz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w:t>
      </w:r>
    </w:p>
    <w:p w:rsidR="009C5CE0" w:rsidRDefault="009C5CE0" w:rsidP="009C5CE0">
      <w:pPr>
        <w:ind w:firstLine="567"/>
        <w:jc w:val="both"/>
        <w:rPr>
          <w:color w:val="000000"/>
          <w:sz w:val="28"/>
        </w:rPr>
      </w:pPr>
      <w:r>
        <w:rPr>
          <w:color w:val="000000"/>
          <w:sz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Отрадненского сельсовета осуществляют устное информирование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 более заявителей не допускается.</w:t>
      </w:r>
    </w:p>
    <w:p w:rsidR="009C5CE0" w:rsidRDefault="009C5CE0" w:rsidP="009C5CE0">
      <w:pPr>
        <w:ind w:firstLine="567"/>
        <w:jc w:val="both"/>
        <w:rPr>
          <w:color w:val="000000"/>
          <w:sz w:val="28"/>
        </w:rPr>
      </w:pPr>
      <w:r>
        <w:rPr>
          <w:color w:val="000000"/>
          <w:sz w:val="28"/>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9C5CE0" w:rsidRDefault="009C5CE0" w:rsidP="009C5CE0">
      <w:pPr>
        <w:ind w:firstLine="567"/>
        <w:jc w:val="both"/>
        <w:rPr>
          <w:color w:val="000000"/>
          <w:sz w:val="28"/>
        </w:rPr>
      </w:pPr>
      <w:r>
        <w:rPr>
          <w:color w:val="000000"/>
          <w:sz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9C5CE0" w:rsidRDefault="009C5CE0" w:rsidP="009C5CE0">
      <w:pPr>
        <w:ind w:firstLine="567"/>
        <w:jc w:val="both"/>
        <w:rPr>
          <w:color w:val="000000"/>
          <w:sz w:val="28"/>
        </w:rPr>
      </w:pPr>
      <w:r>
        <w:rPr>
          <w:color w:val="000000"/>
          <w:sz w:val="28"/>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9C5CE0" w:rsidRDefault="009C5CE0" w:rsidP="009C5CE0">
      <w:pPr>
        <w:ind w:firstLine="567"/>
        <w:jc w:val="both"/>
        <w:rPr>
          <w:color w:val="000000"/>
          <w:sz w:val="28"/>
        </w:rPr>
      </w:pPr>
      <w:proofErr w:type="gramStart"/>
      <w:r>
        <w:rPr>
          <w:color w:val="000000"/>
          <w:sz w:val="28"/>
        </w:rPr>
        <w:t>Письменный ответ на обращение, поступившее в администрацию Отрадненского сельсовета, подписывается Главой Отрадненского сельсовета,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Pr>
          <w:color w:val="000000"/>
          <w:sz w:val="28"/>
        </w:rPr>
        <w:t xml:space="preserve"> Ответ на обращение направляется заявителю в течение 30 дней со дня регистрации обращения в администрации Отрадненского сельсовета.</w:t>
      </w:r>
    </w:p>
    <w:p w:rsidR="009C5CE0" w:rsidRDefault="009C5CE0" w:rsidP="009C5CE0">
      <w:pPr>
        <w:ind w:firstLine="567"/>
        <w:jc w:val="both"/>
        <w:rPr>
          <w:color w:val="000000"/>
          <w:sz w:val="28"/>
        </w:rPr>
      </w:pPr>
      <w:r>
        <w:rPr>
          <w:color w:val="000000"/>
          <w:sz w:val="28"/>
        </w:rPr>
        <w:t xml:space="preserve">Информация о месте нахождения, графике работы, номерах справочных телефонов, адреса электронной почты администрации Отрадненского сельсовета,  размещается на информационных стендах в администрации Отрадненского сельсовета, на официальном сайте администрации Отрадненского сельсовета, в федеральном реестре, на Едином портале государственных и муниципальных услуг (www.gosuslugi.ru). </w:t>
      </w:r>
    </w:p>
    <w:p w:rsidR="009C5CE0" w:rsidRDefault="009C5CE0" w:rsidP="009C5CE0">
      <w:pPr>
        <w:ind w:firstLine="567"/>
        <w:jc w:val="both"/>
        <w:rPr>
          <w:color w:val="000000"/>
          <w:sz w:val="28"/>
        </w:rPr>
      </w:pPr>
      <w:r>
        <w:rPr>
          <w:color w:val="000000"/>
          <w:sz w:val="28"/>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9C5CE0" w:rsidRDefault="009C5CE0" w:rsidP="009C5CE0">
      <w:pPr>
        <w:ind w:firstLine="567"/>
        <w:jc w:val="both"/>
        <w:rPr>
          <w:color w:val="000000"/>
          <w:sz w:val="28"/>
        </w:rPr>
      </w:pPr>
      <w:r>
        <w:rPr>
          <w:color w:val="000000"/>
          <w:sz w:val="28"/>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9C5CE0" w:rsidRDefault="009C5CE0" w:rsidP="009C5CE0">
      <w:pPr>
        <w:ind w:firstLine="567"/>
        <w:jc w:val="both"/>
        <w:rPr>
          <w:color w:val="000000"/>
          <w:sz w:val="28"/>
        </w:rPr>
      </w:pPr>
      <w:r>
        <w:rPr>
          <w:color w:val="000000"/>
          <w:sz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9C5CE0" w:rsidRDefault="009C5CE0" w:rsidP="009C5CE0">
      <w:pPr>
        <w:ind w:firstLine="567"/>
        <w:jc w:val="both"/>
        <w:rPr>
          <w:color w:val="000000"/>
          <w:sz w:val="28"/>
        </w:rPr>
      </w:pPr>
      <w:r>
        <w:rPr>
          <w:color w:val="000000"/>
          <w:sz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C5CE0" w:rsidRDefault="009C5CE0" w:rsidP="009C5CE0">
      <w:pPr>
        <w:ind w:firstLine="567"/>
        <w:jc w:val="both"/>
        <w:rPr>
          <w:color w:val="000000"/>
          <w:sz w:val="28"/>
        </w:rPr>
      </w:pPr>
      <w:r>
        <w:rPr>
          <w:color w:val="000000"/>
          <w:sz w:val="28"/>
        </w:rPr>
        <w:t>Места ожидания в очереди оборудуются стульями, кресельными секциями.</w:t>
      </w:r>
    </w:p>
    <w:p w:rsidR="009C5CE0" w:rsidRDefault="009C5CE0" w:rsidP="009C5CE0">
      <w:pPr>
        <w:ind w:firstLine="567"/>
        <w:jc w:val="both"/>
        <w:rPr>
          <w:color w:val="000000"/>
          <w:sz w:val="28"/>
        </w:rPr>
      </w:pPr>
      <w:r>
        <w:rPr>
          <w:color w:val="000000"/>
          <w:sz w:val="28"/>
        </w:rPr>
        <w:t>У входа в каждое помещение размещается табличка с  номером кабинета.</w:t>
      </w:r>
    </w:p>
    <w:p w:rsidR="009C5CE0" w:rsidRDefault="009C5CE0" w:rsidP="009C5CE0">
      <w:pPr>
        <w:ind w:firstLine="567"/>
        <w:jc w:val="both"/>
        <w:rPr>
          <w:color w:val="000000"/>
          <w:sz w:val="28"/>
        </w:rPr>
      </w:pPr>
      <w:r>
        <w:rPr>
          <w:color w:val="000000"/>
          <w:sz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w:t>
      </w:r>
    </w:p>
    <w:p w:rsidR="009C5CE0" w:rsidRDefault="009C5CE0" w:rsidP="009C5CE0">
      <w:pPr>
        <w:ind w:firstLine="567"/>
        <w:jc w:val="both"/>
        <w:rPr>
          <w:color w:val="000000"/>
          <w:sz w:val="28"/>
        </w:rPr>
      </w:pPr>
      <w:r>
        <w:rPr>
          <w:color w:val="000000"/>
          <w:sz w:val="28"/>
        </w:rPr>
        <w:t>В зданиях,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9C5CE0" w:rsidRDefault="009C5CE0" w:rsidP="009C5CE0">
      <w:pPr>
        <w:ind w:firstLine="567"/>
        <w:jc w:val="both"/>
        <w:rPr>
          <w:color w:val="000000"/>
          <w:sz w:val="28"/>
        </w:rPr>
      </w:pPr>
      <w:r>
        <w:rPr>
          <w:color w:val="000000"/>
          <w:sz w:val="28"/>
        </w:rPr>
        <w:t>2.18. Информационные стенды располагаются в доступном месте и содержат:</w:t>
      </w:r>
    </w:p>
    <w:p w:rsidR="009C5CE0" w:rsidRDefault="009C5CE0" w:rsidP="009C5CE0">
      <w:pPr>
        <w:ind w:firstLine="567"/>
        <w:jc w:val="both"/>
        <w:rPr>
          <w:color w:val="000000"/>
          <w:sz w:val="28"/>
        </w:rPr>
      </w:pPr>
      <w:r>
        <w:rPr>
          <w:color w:val="000000"/>
          <w:sz w:val="28"/>
        </w:rPr>
        <w:t>выдержки из нормативных правовых актов, содержащих нормы, регулирующие деятельность по предоставлению муниципальной услуги;</w:t>
      </w:r>
    </w:p>
    <w:p w:rsidR="009C5CE0" w:rsidRDefault="009C5CE0" w:rsidP="009C5CE0">
      <w:pPr>
        <w:ind w:firstLine="567"/>
        <w:jc w:val="both"/>
        <w:rPr>
          <w:color w:val="000000"/>
          <w:sz w:val="28"/>
        </w:rPr>
      </w:pPr>
      <w:r>
        <w:rPr>
          <w:color w:val="000000"/>
          <w:sz w:val="28"/>
        </w:rPr>
        <w:t>образцы заполнения документов, необходимых для получения муниципальной услуги, и их перечень;</w:t>
      </w:r>
    </w:p>
    <w:p w:rsidR="009C5CE0" w:rsidRDefault="009C5CE0" w:rsidP="009C5CE0">
      <w:pPr>
        <w:ind w:firstLine="567"/>
        <w:jc w:val="both"/>
        <w:rPr>
          <w:color w:val="000000"/>
          <w:sz w:val="28"/>
        </w:rPr>
      </w:pPr>
      <w:r>
        <w:rPr>
          <w:color w:val="000000"/>
          <w:sz w:val="28"/>
        </w:rPr>
        <w:t xml:space="preserve">информацию о месте нахождения, графике работы, номерах справочных телефонов, адресе электронной почты  </w:t>
      </w:r>
      <w:proofErr w:type="gramStart"/>
      <w:r>
        <w:rPr>
          <w:color w:val="000000"/>
          <w:sz w:val="28"/>
        </w:rPr>
        <w:t>администрации</w:t>
      </w:r>
      <w:proofErr w:type="gramEnd"/>
      <w:r>
        <w:rPr>
          <w:color w:val="000000"/>
          <w:sz w:val="28"/>
        </w:rPr>
        <w:t xml:space="preserve"> где заинтересованные лица могут получить информацию, необходимую для предоставления муниципальной услуги;</w:t>
      </w:r>
    </w:p>
    <w:p w:rsidR="009C5CE0" w:rsidRDefault="009C5CE0" w:rsidP="009C5CE0">
      <w:pPr>
        <w:ind w:firstLine="567"/>
        <w:jc w:val="both"/>
        <w:rPr>
          <w:color w:val="000000"/>
          <w:sz w:val="28"/>
        </w:rPr>
      </w:pPr>
      <w:r>
        <w:rPr>
          <w:color w:val="000000"/>
          <w:sz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9C5CE0" w:rsidRDefault="009C5CE0" w:rsidP="009C5CE0">
      <w:pPr>
        <w:ind w:firstLine="567"/>
        <w:jc w:val="both"/>
        <w:rPr>
          <w:color w:val="000000"/>
          <w:sz w:val="28"/>
        </w:rPr>
      </w:pPr>
      <w:r>
        <w:rPr>
          <w:color w:val="000000"/>
          <w:sz w:val="28"/>
        </w:rPr>
        <w:t>текст административного регламента с приложениями;</w:t>
      </w:r>
    </w:p>
    <w:p w:rsidR="009C5CE0" w:rsidRDefault="009C5CE0" w:rsidP="009C5CE0">
      <w:pPr>
        <w:ind w:firstLine="567"/>
        <w:jc w:val="both"/>
        <w:rPr>
          <w:color w:val="000000"/>
          <w:sz w:val="28"/>
        </w:rPr>
      </w:pPr>
      <w:r>
        <w:rPr>
          <w:color w:val="000000"/>
          <w:sz w:val="28"/>
        </w:rPr>
        <w:t>информацию о порядке подачи и рассмотрения жалобы на действия (бездействие) администрации, предоставляющей муниципальную услугу, а также их должностных лиц, муниципальных служащих, работников.</w:t>
      </w:r>
    </w:p>
    <w:p w:rsidR="009C5CE0" w:rsidRDefault="009C5CE0" w:rsidP="009C5CE0">
      <w:pPr>
        <w:ind w:firstLine="567"/>
        <w:jc w:val="both"/>
        <w:rPr>
          <w:color w:val="000000"/>
          <w:sz w:val="28"/>
        </w:rPr>
      </w:pPr>
      <w:r>
        <w:rPr>
          <w:color w:val="000000"/>
          <w:sz w:val="28"/>
        </w:rPr>
        <w:t>2.19. Показателями доступности муниципальной услуги являются:</w:t>
      </w:r>
    </w:p>
    <w:p w:rsidR="009C5CE0" w:rsidRDefault="009C5CE0" w:rsidP="009C5CE0">
      <w:pPr>
        <w:ind w:firstLine="567"/>
        <w:jc w:val="both"/>
        <w:rPr>
          <w:color w:val="000000"/>
          <w:sz w:val="28"/>
        </w:rPr>
      </w:pPr>
      <w:r>
        <w:rPr>
          <w:color w:val="000000"/>
          <w:sz w:val="28"/>
        </w:rPr>
        <w:t>возможность получения заявителем полной и достоверной информации о порядке предоставления муниципальной услуги;</w:t>
      </w:r>
    </w:p>
    <w:p w:rsidR="009C5CE0" w:rsidRDefault="009C5CE0" w:rsidP="009C5CE0">
      <w:pPr>
        <w:ind w:firstLine="567"/>
        <w:jc w:val="both"/>
        <w:rPr>
          <w:color w:val="000000"/>
          <w:sz w:val="28"/>
        </w:rPr>
      </w:pPr>
      <w:r>
        <w:rPr>
          <w:color w:val="000000"/>
          <w:sz w:val="28"/>
        </w:rPr>
        <w:t>транспортная доступность мест предоставления муниципальной услуги;</w:t>
      </w:r>
    </w:p>
    <w:p w:rsidR="009C5CE0" w:rsidRDefault="009C5CE0" w:rsidP="009C5CE0">
      <w:pPr>
        <w:ind w:firstLine="567"/>
        <w:jc w:val="both"/>
        <w:rPr>
          <w:color w:val="000000"/>
          <w:sz w:val="28"/>
        </w:rPr>
      </w:pPr>
      <w:r>
        <w:rPr>
          <w:color w:val="000000"/>
          <w:sz w:val="28"/>
        </w:rP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9C5CE0" w:rsidRDefault="009C5CE0" w:rsidP="009C5CE0">
      <w:pPr>
        <w:ind w:firstLine="567"/>
        <w:jc w:val="both"/>
        <w:rPr>
          <w:color w:val="000000"/>
          <w:sz w:val="28"/>
        </w:rPr>
      </w:pPr>
      <w:r>
        <w:rPr>
          <w:color w:val="000000"/>
          <w:sz w:val="28"/>
        </w:rPr>
        <w:t>наличие бесплатной парковки автотранспортных средств, в том числе с соблюдением требований законодательства Российской Федерации о социальной защите инвалидов;</w:t>
      </w:r>
    </w:p>
    <w:p w:rsidR="009C5CE0" w:rsidRDefault="009C5CE0" w:rsidP="009C5CE0">
      <w:pPr>
        <w:ind w:firstLine="567"/>
        <w:jc w:val="both"/>
        <w:rPr>
          <w:color w:val="000000"/>
          <w:sz w:val="28"/>
        </w:rPr>
      </w:pPr>
      <w:r>
        <w:rPr>
          <w:color w:val="000000"/>
          <w:sz w:val="28"/>
        </w:rPr>
        <w:t>предоставление бесплатно муниципальной услуги и информации о ней.</w:t>
      </w:r>
    </w:p>
    <w:p w:rsidR="009C5CE0" w:rsidRDefault="009C5CE0" w:rsidP="009C5CE0">
      <w:pPr>
        <w:ind w:firstLine="567"/>
        <w:jc w:val="both"/>
        <w:rPr>
          <w:color w:val="000000"/>
          <w:sz w:val="28"/>
        </w:rPr>
      </w:pPr>
      <w:r>
        <w:rPr>
          <w:color w:val="000000"/>
          <w:sz w:val="28"/>
        </w:rPr>
        <w:t>2.20. Показатели качества муниципальной услуги:</w:t>
      </w:r>
    </w:p>
    <w:p w:rsidR="009C5CE0" w:rsidRDefault="009C5CE0" w:rsidP="009C5CE0">
      <w:pPr>
        <w:ind w:firstLine="567"/>
        <w:jc w:val="both"/>
        <w:rPr>
          <w:color w:val="000000"/>
          <w:sz w:val="28"/>
        </w:rPr>
      </w:pPr>
      <w:r>
        <w:rPr>
          <w:color w:val="000000"/>
          <w:sz w:val="28"/>
        </w:rPr>
        <w:t>исполнение обращения в установленные сроки;</w:t>
      </w:r>
    </w:p>
    <w:p w:rsidR="009C5CE0" w:rsidRDefault="009C5CE0" w:rsidP="009C5CE0">
      <w:pPr>
        <w:ind w:firstLine="567"/>
        <w:jc w:val="both"/>
        <w:rPr>
          <w:color w:val="000000"/>
          <w:sz w:val="28"/>
        </w:rPr>
      </w:pPr>
      <w:r>
        <w:rPr>
          <w:color w:val="000000"/>
          <w:sz w:val="28"/>
        </w:rPr>
        <w:t>соблюдение порядка выполнения административных процедур.</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center"/>
        <w:rPr>
          <w:color w:val="000000"/>
          <w:sz w:val="28"/>
        </w:rPr>
      </w:pPr>
      <w:r>
        <w:rPr>
          <w:b/>
          <w:bCs/>
          <w:color w:val="000000"/>
          <w:sz w:val="28"/>
        </w:rPr>
        <w:t>3. Административные процедуры предоставления муниципальной услуги</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3.1. Перечень административных процедур</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3.1.1. Прием документов на получение муниципальной услуги.</w:t>
      </w:r>
    </w:p>
    <w:p w:rsidR="009C5CE0" w:rsidRDefault="009C5CE0" w:rsidP="009C5CE0">
      <w:pPr>
        <w:ind w:firstLine="567"/>
        <w:jc w:val="both"/>
        <w:rPr>
          <w:color w:val="000000"/>
          <w:sz w:val="28"/>
        </w:rPr>
      </w:pPr>
      <w:r>
        <w:rPr>
          <w:color w:val="000000"/>
          <w:sz w:val="28"/>
        </w:rPr>
        <w:t>3.1.2. Рассмотрение документов, выдача (направление) заявителю копий архивных документов либо уведомления об отказе.</w:t>
      </w:r>
    </w:p>
    <w:p w:rsidR="009C5CE0" w:rsidRDefault="009C5CE0" w:rsidP="009C5CE0">
      <w:pPr>
        <w:ind w:firstLine="567"/>
        <w:jc w:val="both"/>
        <w:rPr>
          <w:color w:val="000000"/>
          <w:sz w:val="28"/>
        </w:rPr>
      </w:pPr>
      <w:r>
        <w:rPr>
          <w:color w:val="000000"/>
          <w:sz w:val="28"/>
        </w:rPr>
        <w:t>3.1.3. Исправление допущенных опечаток и ошибок в выданных в результате предоставления муниципальной услуги документах.</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3.2. Прием документов на получение муниципальной услуги</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 210-ФЗ.</w:t>
      </w:r>
    </w:p>
    <w:p w:rsidR="009C5CE0" w:rsidRDefault="009C5CE0" w:rsidP="009C5CE0">
      <w:pPr>
        <w:ind w:firstLine="567"/>
        <w:jc w:val="both"/>
        <w:rPr>
          <w:color w:val="000000"/>
          <w:sz w:val="28"/>
        </w:rPr>
      </w:pPr>
      <w:r>
        <w:rPr>
          <w:color w:val="000000"/>
          <w:sz w:val="28"/>
        </w:rPr>
        <w:t>3.2.2. Специалист администрации 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rsidR="009C5CE0" w:rsidRDefault="009C5CE0" w:rsidP="009C5CE0">
      <w:pPr>
        <w:ind w:firstLine="567"/>
        <w:jc w:val="both"/>
        <w:rPr>
          <w:color w:val="000000"/>
          <w:sz w:val="28"/>
        </w:rPr>
      </w:pPr>
      <w:r>
        <w:rPr>
          <w:color w:val="000000"/>
          <w:sz w:val="28"/>
        </w:rPr>
        <w:t>3.2.3. 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rsidR="009C5CE0" w:rsidRDefault="009C5CE0" w:rsidP="009C5CE0">
      <w:pPr>
        <w:ind w:firstLine="567"/>
        <w:jc w:val="both"/>
        <w:rPr>
          <w:color w:val="000000"/>
          <w:sz w:val="28"/>
        </w:rPr>
      </w:pPr>
      <w:r>
        <w:rPr>
          <w:color w:val="000000"/>
          <w:sz w:val="28"/>
        </w:rPr>
        <w:t>3.2.4.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9C5CE0" w:rsidRDefault="009C5CE0" w:rsidP="009C5CE0">
      <w:pPr>
        <w:ind w:firstLine="567"/>
        <w:jc w:val="both"/>
        <w:rPr>
          <w:color w:val="000000"/>
          <w:sz w:val="28"/>
        </w:rPr>
      </w:pPr>
      <w:r>
        <w:rPr>
          <w:color w:val="000000"/>
          <w:sz w:val="28"/>
        </w:rPr>
        <w:t>3.2.5. Срок выполнения административной процедуры по приему документов на получение муниципальной услуги – один день.</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3.3. Рассмотрение документов, выдача (направление) заявителю копий</w:t>
      </w:r>
    </w:p>
    <w:p w:rsidR="009C5CE0" w:rsidRDefault="009C5CE0" w:rsidP="009C5CE0">
      <w:pPr>
        <w:ind w:firstLine="567"/>
        <w:jc w:val="both"/>
        <w:rPr>
          <w:color w:val="000000"/>
          <w:sz w:val="28"/>
        </w:rPr>
      </w:pPr>
      <w:r>
        <w:rPr>
          <w:color w:val="000000"/>
          <w:sz w:val="28"/>
        </w:rPr>
        <w:t>архивных документов либо уведомления об отказе</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3.3.1. Основанием для начала административной процедуры по рассмотрению документов, выдаче (направлению) заявителю копий архивных документов либо уведомления об отказе является поступление документов специалисту по рассмотрению документов.</w:t>
      </w:r>
    </w:p>
    <w:p w:rsidR="009C5CE0" w:rsidRDefault="009C5CE0" w:rsidP="009C5CE0">
      <w:pPr>
        <w:ind w:firstLine="567"/>
        <w:jc w:val="both"/>
        <w:rPr>
          <w:color w:val="000000"/>
          <w:sz w:val="28"/>
        </w:rPr>
      </w:pPr>
      <w:r>
        <w:rPr>
          <w:color w:val="000000"/>
          <w:sz w:val="28"/>
        </w:rPr>
        <w:t>3.3.2. Специалист по рассмотрению документов:</w:t>
      </w:r>
    </w:p>
    <w:p w:rsidR="009C5CE0" w:rsidRDefault="009C5CE0" w:rsidP="009C5CE0">
      <w:pPr>
        <w:ind w:firstLine="567"/>
        <w:jc w:val="both"/>
        <w:rPr>
          <w:color w:val="000000"/>
          <w:sz w:val="28"/>
        </w:rPr>
      </w:pPr>
      <w:r>
        <w:rPr>
          <w:color w:val="000000"/>
          <w:sz w:val="28"/>
        </w:rPr>
        <w:t>3.3.2.1.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9C5CE0" w:rsidRDefault="009C5CE0" w:rsidP="009C5CE0">
      <w:pPr>
        <w:ind w:firstLine="567"/>
        <w:jc w:val="both"/>
        <w:rPr>
          <w:color w:val="000000"/>
          <w:sz w:val="28"/>
        </w:rPr>
      </w:pPr>
      <w:r>
        <w:rPr>
          <w:color w:val="000000"/>
          <w:sz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9C5CE0" w:rsidRDefault="009C5CE0" w:rsidP="009C5CE0">
      <w:pPr>
        <w:ind w:firstLine="567"/>
        <w:jc w:val="both"/>
        <w:rPr>
          <w:color w:val="000000"/>
          <w:sz w:val="28"/>
        </w:rPr>
      </w:pPr>
      <w:r>
        <w:rPr>
          <w:color w:val="000000"/>
          <w:sz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C5CE0" w:rsidRDefault="009C5CE0" w:rsidP="009C5CE0">
      <w:pPr>
        <w:ind w:firstLine="567"/>
        <w:jc w:val="both"/>
        <w:rPr>
          <w:color w:val="000000"/>
          <w:sz w:val="28"/>
        </w:rPr>
      </w:pPr>
      <w:r>
        <w:rPr>
          <w:color w:val="000000"/>
          <w:sz w:val="28"/>
        </w:rPr>
        <w:t>3.3.2.2. В течение девяти дней со дня получения документов (сведений) в соответствии с подпунктом 3.3.2.1 административного регламента рассматривает их, проверяет наличие в администрации архивных документов, запрашиваемых заявителем:</w:t>
      </w:r>
    </w:p>
    <w:p w:rsidR="009C5CE0" w:rsidRDefault="009C5CE0" w:rsidP="009C5CE0">
      <w:pPr>
        <w:ind w:firstLine="567"/>
        <w:jc w:val="both"/>
        <w:rPr>
          <w:color w:val="000000"/>
          <w:sz w:val="28"/>
        </w:rPr>
      </w:pPr>
      <w:r>
        <w:rPr>
          <w:color w:val="000000"/>
          <w:sz w:val="28"/>
        </w:rPr>
        <w:t>при отсутствии оснований для отказа, предусмотренных пунктом 2.12 административного регламента, осуществляет подготовку сопроводительного письма с приложением копий архивных документов;</w:t>
      </w:r>
    </w:p>
    <w:p w:rsidR="009C5CE0" w:rsidRDefault="009C5CE0" w:rsidP="009C5CE0">
      <w:pPr>
        <w:ind w:firstLine="567"/>
        <w:jc w:val="both"/>
        <w:rPr>
          <w:color w:val="000000"/>
          <w:sz w:val="28"/>
        </w:rPr>
      </w:pPr>
      <w:r>
        <w:rPr>
          <w:color w:val="000000"/>
          <w:sz w:val="28"/>
        </w:rPr>
        <w:t>при наличии оснований для отказа, предусмотренных пунктом 2.12 административного регламента, осуществляет подготовку уведомления об отказе по форме согласно приложению 2 к административному регламенту.</w:t>
      </w:r>
    </w:p>
    <w:p w:rsidR="009C5CE0" w:rsidRDefault="009C5CE0" w:rsidP="009C5CE0">
      <w:pPr>
        <w:ind w:firstLine="567"/>
        <w:jc w:val="both"/>
        <w:rPr>
          <w:color w:val="000000"/>
          <w:sz w:val="28"/>
        </w:rPr>
      </w:pPr>
      <w:r>
        <w:rPr>
          <w:color w:val="000000"/>
          <w:sz w:val="28"/>
        </w:rPr>
        <w:t>3.3.3. Специалист по рассмотрению документов в течение одного дня со дня подготовки сопроводительного письма с приложением копий архивных документов либо уведомления об отказе передает их на подпись Главе Отрадненского сельсовета.</w:t>
      </w:r>
    </w:p>
    <w:p w:rsidR="009C5CE0" w:rsidRDefault="009C5CE0" w:rsidP="009C5CE0">
      <w:pPr>
        <w:ind w:firstLine="567"/>
        <w:jc w:val="both"/>
        <w:rPr>
          <w:color w:val="000000"/>
          <w:sz w:val="28"/>
        </w:rPr>
      </w:pPr>
      <w:r>
        <w:rPr>
          <w:color w:val="000000"/>
          <w:sz w:val="28"/>
        </w:rPr>
        <w:t>3.3.4. Глава Отрадненского сельсовета   в течение двух дней со дня представления на подпись сопроводительного письма либо уведомления об отказе подписывает их и возвращает специалисту по рассмотрению документов.</w:t>
      </w:r>
    </w:p>
    <w:p w:rsidR="009C5CE0" w:rsidRDefault="009C5CE0" w:rsidP="009C5CE0">
      <w:pPr>
        <w:ind w:firstLine="567"/>
        <w:jc w:val="both"/>
        <w:rPr>
          <w:color w:val="000000"/>
          <w:sz w:val="28"/>
        </w:rPr>
      </w:pPr>
      <w:r>
        <w:rPr>
          <w:color w:val="000000"/>
          <w:sz w:val="28"/>
        </w:rPr>
        <w:t>3.3.5. Сопроводительное письмо с приложением копий архивных документов либо уведомление об отказе выдается заявителю специалистом по рассмотрению документов в течение трех дней со дня подписания.</w:t>
      </w:r>
    </w:p>
    <w:p w:rsidR="009C5CE0" w:rsidRDefault="009C5CE0" w:rsidP="009C5CE0">
      <w:pPr>
        <w:ind w:firstLine="567"/>
        <w:jc w:val="both"/>
        <w:rPr>
          <w:color w:val="000000"/>
          <w:sz w:val="28"/>
        </w:rPr>
      </w:pPr>
      <w:r>
        <w:rPr>
          <w:color w:val="000000"/>
          <w:sz w:val="28"/>
        </w:rPr>
        <w:t>3.3.6. Результатом административной процедуры по рассмотрению документов на получение муниципальной услуги, выдаче (направлению) заявителю копий архивных документов либо уведомления об отказе является выдача заявителю копий архивных документов, либо уведомления об отказе.</w:t>
      </w:r>
    </w:p>
    <w:p w:rsidR="009C5CE0" w:rsidRDefault="009C5CE0" w:rsidP="009C5CE0">
      <w:pPr>
        <w:ind w:firstLine="567"/>
        <w:jc w:val="both"/>
        <w:rPr>
          <w:color w:val="000000"/>
          <w:sz w:val="28"/>
        </w:rPr>
      </w:pPr>
      <w:r>
        <w:rPr>
          <w:color w:val="000000"/>
          <w:sz w:val="28"/>
        </w:rPr>
        <w:t>3.3.7. Срок выполнения административной процедуры по рассмотрению документов, выдаче (направлению) заявителю копий архивных документов либо уведомления об отказе – 24 дня.</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3.4. Исправление допущенных опечаток и ошибок в выданных в результате предоставления муниципальной услуги документах</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 xml:space="preserve">3.4.1. </w:t>
      </w:r>
      <w:proofErr w:type="gramStart"/>
      <w:r>
        <w:rPr>
          <w:color w:val="000000"/>
          <w:sz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roofErr w:type="gramEnd"/>
    </w:p>
    <w:p w:rsidR="009C5CE0" w:rsidRDefault="009C5CE0" w:rsidP="009C5CE0">
      <w:pPr>
        <w:ind w:firstLine="567"/>
        <w:jc w:val="both"/>
        <w:rPr>
          <w:color w:val="000000"/>
          <w:sz w:val="28"/>
        </w:rPr>
      </w:pPr>
      <w:r>
        <w:rPr>
          <w:color w:val="000000"/>
          <w:sz w:val="28"/>
        </w:rPr>
        <w:t>3.4.2. 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w:t>
      </w:r>
    </w:p>
    <w:p w:rsidR="009C5CE0" w:rsidRDefault="009C5CE0" w:rsidP="009C5CE0">
      <w:pPr>
        <w:ind w:firstLine="567"/>
        <w:jc w:val="both"/>
        <w:rPr>
          <w:color w:val="000000"/>
          <w:sz w:val="28"/>
        </w:rPr>
      </w:pPr>
      <w:r>
        <w:rPr>
          <w:color w:val="000000"/>
          <w:sz w:val="28"/>
        </w:rPr>
        <w:t xml:space="preserve">3.4.3. </w:t>
      </w:r>
      <w:proofErr w:type="gramStart"/>
      <w:r>
        <w:rPr>
          <w:color w:val="000000"/>
          <w:sz w:val="28"/>
        </w:rPr>
        <w:t>Специалист администрации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Отрадненского сельсовета  уведомление об отсутствии опечаток и ошибок в выданных в результате предоставления муниципальной</w:t>
      </w:r>
      <w:proofErr w:type="gramEnd"/>
      <w:r>
        <w:rPr>
          <w:color w:val="000000"/>
          <w:sz w:val="28"/>
        </w:rPr>
        <w:t xml:space="preserve"> услуги </w:t>
      </w:r>
      <w:proofErr w:type="gramStart"/>
      <w:r>
        <w:rPr>
          <w:color w:val="000000"/>
          <w:sz w:val="28"/>
        </w:rPr>
        <w:t>документах</w:t>
      </w:r>
      <w:proofErr w:type="gramEnd"/>
      <w:r>
        <w:rPr>
          <w:color w:val="000000"/>
          <w:sz w:val="28"/>
        </w:rPr>
        <w:t>.</w:t>
      </w:r>
    </w:p>
    <w:p w:rsidR="009C5CE0" w:rsidRDefault="009C5CE0" w:rsidP="009C5CE0">
      <w:pPr>
        <w:ind w:firstLine="567"/>
        <w:jc w:val="both"/>
        <w:rPr>
          <w:color w:val="000000"/>
          <w:sz w:val="28"/>
        </w:rPr>
      </w:pPr>
      <w:r>
        <w:rPr>
          <w:color w:val="000000"/>
          <w:sz w:val="28"/>
        </w:rPr>
        <w:t xml:space="preserve">3.4.4. </w:t>
      </w:r>
      <w:proofErr w:type="gramStart"/>
      <w:r>
        <w:rPr>
          <w:color w:val="000000"/>
          <w:sz w:val="28"/>
        </w:rPr>
        <w:t>Результатом административной процедуры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9C5CE0" w:rsidRDefault="009C5CE0" w:rsidP="009C5CE0">
      <w:pPr>
        <w:ind w:firstLine="567"/>
        <w:jc w:val="both"/>
        <w:rPr>
          <w:color w:val="000000"/>
          <w:sz w:val="28"/>
        </w:rPr>
      </w:pPr>
      <w:r>
        <w:rPr>
          <w:color w:val="000000"/>
          <w:sz w:val="28"/>
        </w:rPr>
        <w:t>3.4.5.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center"/>
        <w:rPr>
          <w:color w:val="000000"/>
          <w:sz w:val="28"/>
        </w:rPr>
      </w:pPr>
      <w:r>
        <w:rPr>
          <w:b/>
          <w:bCs/>
          <w:color w:val="000000"/>
          <w:sz w:val="28"/>
        </w:rPr>
        <w:t xml:space="preserve">4. Формы </w:t>
      </w:r>
      <w:proofErr w:type="gramStart"/>
      <w:r>
        <w:rPr>
          <w:b/>
          <w:bCs/>
          <w:color w:val="000000"/>
          <w:sz w:val="28"/>
        </w:rPr>
        <w:t>контроля за</w:t>
      </w:r>
      <w:proofErr w:type="gramEnd"/>
      <w:r>
        <w:rPr>
          <w:b/>
          <w:bCs/>
          <w:color w:val="000000"/>
          <w:sz w:val="28"/>
        </w:rPr>
        <w:t xml:space="preserve"> исполнением административного регламента</w:t>
      </w:r>
    </w:p>
    <w:p w:rsidR="009C5CE0" w:rsidRDefault="009C5CE0" w:rsidP="009C5CE0">
      <w:pPr>
        <w:ind w:firstLine="567"/>
        <w:jc w:val="both"/>
        <w:rPr>
          <w:color w:val="000000"/>
          <w:sz w:val="28"/>
        </w:rPr>
      </w:pPr>
      <w:r>
        <w:rPr>
          <w:color w:val="000000"/>
          <w:sz w:val="28"/>
        </w:rPr>
        <w:t> </w:t>
      </w:r>
    </w:p>
    <w:p w:rsidR="009C5CE0" w:rsidRDefault="009C5CE0" w:rsidP="009C5CE0">
      <w:pPr>
        <w:ind w:firstLine="567"/>
        <w:jc w:val="both"/>
        <w:rPr>
          <w:color w:val="000000"/>
          <w:sz w:val="28"/>
        </w:rPr>
      </w:pPr>
      <w:r>
        <w:rPr>
          <w:color w:val="000000"/>
          <w:sz w:val="28"/>
        </w:rPr>
        <w:t xml:space="preserve">4.1. </w:t>
      </w:r>
      <w:proofErr w:type="gramStart"/>
      <w:r>
        <w:rPr>
          <w:color w:val="000000"/>
          <w:sz w:val="28"/>
        </w:rPr>
        <w:t>Контроль за</w:t>
      </w:r>
      <w:proofErr w:type="gramEnd"/>
      <w:r>
        <w:rPr>
          <w:color w:val="000000"/>
          <w:sz w:val="28"/>
        </w:rPr>
        <w:t xml:space="preserve"> предоставлением муниципальной услуги осуществляется в форме текущего контроля за соблюдением и исполнением специалистом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9C5CE0" w:rsidRDefault="009C5CE0" w:rsidP="009C5CE0">
      <w:pPr>
        <w:ind w:firstLine="567"/>
        <w:jc w:val="both"/>
        <w:rPr>
          <w:color w:val="000000"/>
          <w:sz w:val="28"/>
        </w:rPr>
      </w:pPr>
      <w:r>
        <w:rPr>
          <w:color w:val="000000"/>
          <w:sz w:val="28"/>
        </w:rPr>
        <w:t xml:space="preserve">4.2. Текущий </w:t>
      </w:r>
      <w:proofErr w:type="gramStart"/>
      <w:r>
        <w:rPr>
          <w:color w:val="000000"/>
          <w:sz w:val="28"/>
        </w:rPr>
        <w:t>контроль за</w:t>
      </w:r>
      <w:proofErr w:type="gramEnd"/>
      <w:r>
        <w:rPr>
          <w:color w:val="000000"/>
          <w:sz w:val="28"/>
        </w:rPr>
        <w:t xml:space="preserve"> соблюдением и исполнением специалистом администрации, ответственным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осуществляется:</w:t>
      </w:r>
    </w:p>
    <w:p w:rsidR="009C5CE0" w:rsidRDefault="009C5CE0" w:rsidP="009C5CE0">
      <w:pPr>
        <w:ind w:firstLine="567"/>
        <w:jc w:val="both"/>
        <w:rPr>
          <w:color w:val="000000"/>
          <w:sz w:val="28"/>
        </w:rPr>
      </w:pPr>
      <w:r>
        <w:rPr>
          <w:color w:val="000000"/>
          <w:sz w:val="28"/>
        </w:rPr>
        <w:t>Главой Отрадненского сельсовета.</w:t>
      </w:r>
    </w:p>
    <w:p w:rsidR="009C5CE0" w:rsidRDefault="009C5CE0" w:rsidP="009C5CE0">
      <w:pPr>
        <w:ind w:firstLine="567"/>
        <w:jc w:val="both"/>
        <w:rPr>
          <w:color w:val="000000"/>
          <w:sz w:val="28"/>
        </w:rPr>
      </w:pPr>
      <w:r>
        <w:rPr>
          <w:color w:val="000000"/>
          <w:sz w:val="28"/>
        </w:rPr>
        <w:t xml:space="preserve">4.3. </w:t>
      </w:r>
      <w:proofErr w:type="gramStart"/>
      <w:r>
        <w:rPr>
          <w:color w:val="000000"/>
          <w:sz w:val="28"/>
        </w:rPr>
        <w:t>Контроль за</w:t>
      </w:r>
      <w:proofErr w:type="gramEnd"/>
      <w:r>
        <w:rPr>
          <w:color w:val="000000"/>
          <w:sz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9C5CE0" w:rsidRDefault="009C5CE0" w:rsidP="009C5CE0">
      <w:pPr>
        <w:ind w:firstLine="567"/>
        <w:jc w:val="both"/>
        <w:rPr>
          <w:color w:val="000000"/>
          <w:sz w:val="28"/>
        </w:rPr>
      </w:pPr>
      <w:r>
        <w:rPr>
          <w:color w:val="000000"/>
          <w:sz w:val="28"/>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Отрадненского сельсовета.</w:t>
      </w:r>
    </w:p>
    <w:p w:rsidR="009C5CE0" w:rsidRDefault="009C5CE0" w:rsidP="009C5CE0">
      <w:pPr>
        <w:ind w:firstLine="567"/>
        <w:jc w:val="both"/>
        <w:rPr>
          <w:color w:val="000000"/>
          <w:sz w:val="28"/>
        </w:rPr>
      </w:pPr>
      <w:r>
        <w:rPr>
          <w:color w:val="000000"/>
          <w:sz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9C5CE0" w:rsidRDefault="009C5CE0" w:rsidP="009C5CE0">
      <w:pPr>
        <w:ind w:firstLine="567"/>
        <w:jc w:val="both"/>
        <w:rPr>
          <w:color w:val="000000"/>
          <w:sz w:val="28"/>
        </w:rPr>
      </w:pPr>
      <w:r>
        <w:rPr>
          <w:color w:val="000000"/>
          <w:sz w:val="28"/>
        </w:rPr>
        <w:t>Результаты проверки оформляются в виде акта, в котором указываются выявленные недостатки и предложения об их устранении.</w:t>
      </w:r>
    </w:p>
    <w:p w:rsidR="009C5CE0" w:rsidRDefault="009C5CE0" w:rsidP="009C5CE0">
      <w:pPr>
        <w:ind w:firstLine="567"/>
        <w:jc w:val="both"/>
        <w:rPr>
          <w:color w:val="000000"/>
          <w:sz w:val="28"/>
        </w:rPr>
      </w:pPr>
      <w:r>
        <w:rPr>
          <w:color w:val="000000"/>
          <w:sz w:val="28"/>
        </w:rPr>
        <w:t>Акт проверки подписывается всеми членами комиссии.</w:t>
      </w:r>
    </w:p>
    <w:p w:rsidR="009C5CE0" w:rsidRDefault="009C5CE0" w:rsidP="009C5CE0">
      <w:pPr>
        <w:ind w:firstLine="567"/>
        <w:jc w:val="both"/>
        <w:rPr>
          <w:color w:val="000000"/>
          <w:sz w:val="28"/>
        </w:rPr>
      </w:pPr>
      <w:r>
        <w:rPr>
          <w:color w:val="000000"/>
          <w:sz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C5CE0" w:rsidRDefault="009C5CE0" w:rsidP="009C5CE0">
      <w:pPr>
        <w:ind w:firstLine="567"/>
        <w:jc w:val="both"/>
        <w:rPr>
          <w:color w:val="000000"/>
          <w:sz w:val="28"/>
        </w:rPr>
      </w:pPr>
      <w:r>
        <w:rPr>
          <w:color w:val="000000"/>
          <w:sz w:val="28"/>
        </w:rPr>
        <w:t> </w:t>
      </w:r>
    </w:p>
    <w:p w:rsidR="009C5CE0" w:rsidRDefault="009C5CE0" w:rsidP="009C5CE0">
      <w:pPr>
        <w:ind w:left="360"/>
        <w:jc w:val="both"/>
        <w:rPr>
          <w:b/>
          <w:sz w:val="28"/>
          <w:szCs w:val="28"/>
        </w:rPr>
      </w:pPr>
      <w:r>
        <w:rPr>
          <w:b/>
          <w:sz w:val="28"/>
          <w:szCs w:val="28"/>
        </w:rPr>
        <w:t>5. Досудебный (внесудебный) порядок обжалования решений и</w:t>
      </w:r>
    </w:p>
    <w:p w:rsidR="009C5CE0" w:rsidRDefault="009C5CE0" w:rsidP="009C5CE0">
      <w:pPr>
        <w:jc w:val="both"/>
        <w:rPr>
          <w:b/>
          <w:sz w:val="28"/>
          <w:szCs w:val="28"/>
        </w:rPr>
      </w:pPr>
      <w:r>
        <w:rPr>
          <w:b/>
          <w:sz w:val="28"/>
          <w:szCs w:val="28"/>
        </w:rPr>
        <w:t>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
    <w:p w:rsidR="009C5CE0" w:rsidRDefault="009C5CE0" w:rsidP="009C5CE0">
      <w:pPr>
        <w:jc w:val="both"/>
        <w:rPr>
          <w:b/>
          <w:sz w:val="28"/>
          <w:szCs w:val="28"/>
        </w:rPr>
      </w:pPr>
    </w:p>
    <w:p w:rsidR="009C5CE0" w:rsidRDefault="009C5CE0" w:rsidP="009C5CE0">
      <w:pPr>
        <w:autoSpaceDE w:val="0"/>
        <w:autoSpaceDN w:val="0"/>
        <w:adjustRightInd w:val="0"/>
        <w:jc w:val="both"/>
        <w:rPr>
          <w:sz w:val="28"/>
          <w:szCs w:val="28"/>
        </w:rPr>
      </w:pPr>
      <w:r>
        <w:rPr>
          <w:sz w:val="28"/>
          <w:szCs w:val="28"/>
        </w:rPr>
        <w:t xml:space="preserve">5.1. Заявитель имеет право обжаловать решения и действия (бездействие) администрации </w:t>
      </w:r>
      <w:r>
        <w:rPr>
          <w:bCs/>
          <w:sz w:val="28"/>
          <w:szCs w:val="28"/>
        </w:rPr>
        <w:t>(наименование муниципального образования)</w:t>
      </w:r>
      <w:r>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C5CE0" w:rsidRDefault="009C5CE0" w:rsidP="009C5CE0">
      <w:pPr>
        <w:autoSpaceDE w:val="0"/>
        <w:autoSpaceDN w:val="0"/>
        <w:adjustRightInd w:val="0"/>
        <w:jc w:val="both"/>
        <w:rPr>
          <w:bCs/>
          <w:sz w:val="28"/>
          <w:szCs w:val="28"/>
        </w:rPr>
      </w:pPr>
      <w:r>
        <w:rPr>
          <w:sz w:val="28"/>
          <w:szCs w:val="28"/>
        </w:rPr>
        <w:t xml:space="preserve">5.2. Жалоба на действия (бездействие) </w:t>
      </w:r>
      <w:r>
        <w:rPr>
          <w:bCs/>
          <w:sz w:val="28"/>
          <w:szCs w:val="28"/>
        </w:rPr>
        <w:t>администрации Отрадненского сельсовета Куйбышевского района Новосибирской области, должностных лиц, муниципальных служащих подается</w:t>
      </w:r>
      <w:r>
        <w:rPr>
          <w:sz w:val="28"/>
          <w:szCs w:val="28"/>
        </w:rPr>
        <w:t xml:space="preserve"> главе </w:t>
      </w:r>
      <w:r>
        <w:rPr>
          <w:bCs/>
          <w:sz w:val="28"/>
          <w:szCs w:val="28"/>
        </w:rPr>
        <w:t>Отрадненского сельсовета Куйбышевского района Новосибирской области.</w:t>
      </w:r>
    </w:p>
    <w:p w:rsidR="009C5CE0" w:rsidRDefault="009C5CE0" w:rsidP="009C5CE0">
      <w:pPr>
        <w:autoSpaceDE w:val="0"/>
        <w:autoSpaceDN w:val="0"/>
        <w:adjustRightInd w:val="0"/>
        <w:jc w:val="both"/>
        <w:rPr>
          <w:bCs/>
          <w:sz w:val="28"/>
          <w:szCs w:val="28"/>
        </w:rPr>
      </w:pPr>
      <w:r>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C5CE0" w:rsidRDefault="009C5CE0" w:rsidP="009C5CE0">
      <w:pPr>
        <w:autoSpaceDE w:val="0"/>
        <w:autoSpaceDN w:val="0"/>
        <w:adjustRightInd w:val="0"/>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C5CE0" w:rsidRDefault="009C5CE0" w:rsidP="009C5CE0">
      <w:pPr>
        <w:autoSpaceDE w:val="0"/>
        <w:autoSpaceDN w:val="0"/>
        <w:adjustRightInd w:val="0"/>
        <w:jc w:val="both"/>
        <w:rPr>
          <w:sz w:val="28"/>
          <w:szCs w:val="28"/>
        </w:rPr>
      </w:pPr>
      <w:r>
        <w:rPr>
          <w:sz w:val="28"/>
          <w:szCs w:val="28"/>
        </w:rPr>
        <w:t xml:space="preserve">5.3. </w:t>
      </w:r>
      <w:proofErr w:type="gramStart"/>
      <w:r>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8"/>
          <w:szCs w:val="28"/>
        </w:rPr>
        <w:t>(наименование муниципального образования)</w:t>
      </w:r>
      <w:r>
        <w:rPr>
          <w:sz w:val="28"/>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Pr>
          <w:sz w:val="28"/>
          <w:szCs w:val="28"/>
        </w:rPr>
        <w:t xml:space="preserve"> администрацией </w:t>
      </w:r>
      <w:r>
        <w:rPr>
          <w:bCs/>
          <w:sz w:val="28"/>
          <w:szCs w:val="28"/>
        </w:rPr>
        <w:t xml:space="preserve">(наименование муниципального образования). </w:t>
      </w:r>
    </w:p>
    <w:p w:rsidR="009C5CE0" w:rsidRDefault="009C5CE0" w:rsidP="009C5CE0">
      <w:pPr>
        <w:autoSpaceDE w:val="0"/>
        <w:autoSpaceDN w:val="0"/>
        <w:adjustRightInd w:val="0"/>
        <w:jc w:val="both"/>
        <w:rPr>
          <w:sz w:val="28"/>
          <w:szCs w:val="28"/>
        </w:rPr>
      </w:pPr>
      <w:r>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 w:val="28"/>
          <w:szCs w:val="28"/>
        </w:rPr>
        <w:t>Отрадненского сельсовета Куйбышевского района Новосибирской области</w:t>
      </w:r>
      <w:r>
        <w:rPr>
          <w:sz w:val="28"/>
          <w:szCs w:val="28"/>
        </w:rPr>
        <w:t>, предоставляющей муниципальную услугу, должностных лиц, муниципальных служащих:</w:t>
      </w:r>
    </w:p>
    <w:p w:rsidR="009C5CE0" w:rsidRDefault="009C5CE0" w:rsidP="009C5CE0">
      <w:pPr>
        <w:autoSpaceDE w:val="0"/>
        <w:autoSpaceDN w:val="0"/>
        <w:adjustRightInd w:val="0"/>
        <w:jc w:val="both"/>
        <w:rPr>
          <w:sz w:val="28"/>
          <w:szCs w:val="28"/>
        </w:rPr>
      </w:pPr>
      <w:r>
        <w:rPr>
          <w:sz w:val="28"/>
          <w:szCs w:val="28"/>
        </w:rPr>
        <w:t>- Федеральный закон от 27.07.2010 № 210-ФЗ</w:t>
      </w:r>
      <w:r>
        <w:rPr>
          <w:sz w:val="28"/>
          <w:szCs w:val="28"/>
        </w:rPr>
        <w:tab/>
        <w:t>«Об организации предоставления государственных и муниципальных услуг»;</w:t>
      </w:r>
    </w:p>
    <w:p w:rsidR="009C5CE0" w:rsidRDefault="009C5CE0" w:rsidP="009C5CE0">
      <w:pPr>
        <w:jc w:val="both"/>
        <w:rPr>
          <w:bCs/>
          <w:sz w:val="28"/>
          <w:szCs w:val="28"/>
        </w:rPr>
      </w:pPr>
      <w:r>
        <w:rPr>
          <w:sz w:val="28"/>
          <w:szCs w:val="28"/>
        </w:rPr>
        <w:t xml:space="preserve">-Постановление администрации </w:t>
      </w:r>
      <w:r>
        <w:rPr>
          <w:bCs/>
          <w:sz w:val="28"/>
          <w:szCs w:val="28"/>
        </w:rPr>
        <w:t>Отрадненского сельсовета Куйбышевского района Новосибирской области № 29 «</w:t>
      </w:r>
      <w:r>
        <w:rPr>
          <w:sz w:val="28"/>
          <w:szCs w:val="28"/>
        </w:rP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9C5CE0" w:rsidRDefault="009C5CE0" w:rsidP="009C5CE0">
      <w:pPr>
        <w:autoSpaceDE w:val="0"/>
        <w:autoSpaceDN w:val="0"/>
        <w:adjustRightInd w:val="0"/>
        <w:jc w:val="both"/>
        <w:rPr>
          <w:sz w:val="28"/>
          <w:szCs w:val="28"/>
        </w:rPr>
      </w:pPr>
      <w:r>
        <w:rPr>
          <w:sz w:val="28"/>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Pr>
          <w:sz w:val="28"/>
          <w:szCs w:val="28"/>
        </w:rPr>
        <w:t>.»</w:t>
      </w:r>
      <w:proofErr w:type="gramEnd"/>
    </w:p>
    <w:p w:rsidR="009C5CE0" w:rsidRDefault="009C5CE0" w:rsidP="009C5CE0">
      <w:pPr>
        <w:ind w:firstLine="567"/>
        <w:jc w:val="center"/>
        <w:rPr>
          <w:b/>
          <w:bCs/>
          <w:color w:val="000000"/>
          <w:sz w:val="28"/>
        </w:rPr>
      </w:pPr>
    </w:p>
    <w:p w:rsidR="009C5CE0" w:rsidRDefault="009C5CE0" w:rsidP="009C5CE0">
      <w:pPr>
        <w:ind w:firstLine="567"/>
        <w:jc w:val="center"/>
        <w:rPr>
          <w:b/>
          <w:bCs/>
          <w:color w:val="000000"/>
          <w:sz w:val="28"/>
        </w:rPr>
      </w:pPr>
    </w:p>
    <w:p w:rsidR="009C5CE0" w:rsidRDefault="009C5CE0" w:rsidP="009C5CE0">
      <w:pPr>
        <w:ind w:firstLine="567"/>
        <w:jc w:val="both"/>
        <w:rPr>
          <w:color w:val="000000"/>
          <w:sz w:val="28"/>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ind w:firstLine="567"/>
        <w:jc w:val="both"/>
        <w:rPr>
          <w:color w:val="000000"/>
        </w:rPr>
      </w:pPr>
    </w:p>
    <w:p w:rsidR="009C5CE0" w:rsidRDefault="009C5CE0" w:rsidP="009C5CE0">
      <w:pPr>
        <w:jc w:val="both"/>
        <w:rPr>
          <w:color w:val="000000"/>
        </w:rPr>
      </w:pPr>
    </w:p>
    <w:p w:rsidR="009C5CE0" w:rsidRDefault="009C5CE0" w:rsidP="009C5CE0">
      <w:pPr>
        <w:jc w:val="both"/>
        <w:rPr>
          <w:color w:val="000000"/>
        </w:rPr>
      </w:pPr>
    </w:p>
    <w:p w:rsidR="009C5CE0" w:rsidRDefault="009C5CE0" w:rsidP="009C5CE0">
      <w:pPr>
        <w:rPr>
          <w:color w:val="000000"/>
        </w:rPr>
      </w:pPr>
    </w:p>
    <w:p w:rsidR="009C5CE0" w:rsidRDefault="009C5CE0" w:rsidP="009C5CE0">
      <w:pPr>
        <w:jc w:val="right"/>
      </w:pPr>
      <w:r>
        <w:rPr>
          <w:color w:val="000000"/>
        </w:rPr>
        <w:t xml:space="preserve">                                                         </w:t>
      </w:r>
      <w:r>
        <w:t xml:space="preserve">                                  </w:t>
      </w:r>
      <w:r>
        <w:rPr>
          <w:color w:val="000000"/>
        </w:rPr>
        <w:t>Приложение 1</w:t>
      </w:r>
    </w:p>
    <w:p w:rsidR="009C5CE0" w:rsidRDefault="009C5CE0" w:rsidP="009C5CE0">
      <w:pPr>
        <w:ind w:left="6379"/>
        <w:jc w:val="both"/>
        <w:rPr>
          <w:color w:val="000000"/>
        </w:rPr>
      </w:pPr>
      <w:r>
        <w:rPr>
          <w:color w:val="000000"/>
        </w:rPr>
        <w:t>к административному регламенту предоставления муниципальной услуги по выдаче копий архивных документов, подтверждающих право на владение землей</w:t>
      </w:r>
    </w:p>
    <w:p w:rsidR="009C5CE0" w:rsidRDefault="009C5CE0" w:rsidP="009C5CE0">
      <w:pPr>
        <w:ind w:firstLine="540"/>
        <w:jc w:val="both"/>
        <w:rPr>
          <w:color w:val="000000"/>
        </w:rPr>
      </w:pPr>
      <w:r>
        <w:rPr>
          <w:b/>
          <w:bCs/>
          <w:color w:val="000000"/>
        </w:rPr>
        <w:t> </w:t>
      </w:r>
    </w:p>
    <w:p w:rsidR="009C5CE0" w:rsidRDefault="009C5CE0" w:rsidP="009C5CE0">
      <w:pPr>
        <w:ind w:firstLine="540"/>
        <w:jc w:val="both"/>
        <w:rPr>
          <w:color w:val="000000"/>
        </w:rPr>
      </w:pPr>
      <w:r>
        <w:rPr>
          <w:b/>
          <w:bCs/>
          <w:color w:val="000000"/>
        </w:rPr>
        <w:t> </w:t>
      </w:r>
    </w:p>
    <w:p w:rsidR="009C5CE0" w:rsidRDefault="009C5CE0" w:rsidP="009C5CE0">
      <w:pPr>
        <w:jc w:val="center"/>
        <w:rPr>
          <w:color w:val="000000"/>
        </w:rPr>
      </w:pPr>
      <w:bookmarkStart w:id="0" w:name="P342"/>
      <w:bookmarkEnd w:id="0"/>
      <w:r>
        <w:rPr>
          <w:color w:val="000000"/>
        </w:rPr>
        <w:t>ОБРАЗЕЦ</w:t>
      </w:r>
    </w:p>
    <w:p w:rsidR="009C5CE0" w:rsidRDefault="009C5CE0" w:rsidP="009C5CE0">
      <w:pPr>
        <w:jc w:val="center"/>
        <w:rPr>
          <w:color w:val="000000"/>
        </w:rPr>
      </w:pPr>
      <w:r>
        <w:rPr>
          <w:color w:val="000000"/>
        </w:rPr>
        <w:t>заявления о предоставлении копий архивных документов,</w:t>
      </w:r>
    </w:p>
    <w:p w:rsidR="009C5CE0" w:rsidRDefault="009C5CE0" w:rsidP="009C5CE0">
      <w:pPr>
        <w:jc w:val="center"/>
        <w:rPr>
          <w:color w:val="000000"/>
        </w:rPr>
      </w:pPr>
      <w:proofErr w:type="gramStart"/>
      <w:r>
        <w:rPr>
          <w:color w:val="000000"/>
        </w:rPr>
        <w:t>подтверждающих</w:t>
      </w:r>
      <w:proofErr w:type="gramEnd"/>
      <w:r>
        <w:rPr>
          <w:color w:val="000000"/>
        </w:rPr>
        <w:t xml:space="preserve"> право на владение землей</w:t>
      </w:r>
    </w:p>
    <w:p w:rsidR="009C5CE0" w:rsidRDefault="009C5CE0" w:rsidP="009C5CE0">
      <w:pPr>
        <w:ind w:firstLine="540"/>
        <w:jc w:val="both"/>
        <w:rPr>
          <w:color w:val="000000"/>
        </w:rPr>
      </w:pPr>
      <w:r>
        <w:rPr>
          <w:color w:val="000000"/>
        </w:rPr>
        <w:t> </w:t>
      </w:r>
    </w:p>
    <w:tbl>
      <w:tblPr>
        <w:tblW w:w="0" w:type="auto"/>
        <w:tblInd w:w="5812" w:type="dxa"/>
        <w:tblCellMar>
          <w:left w:w="0" w:type="dxa"/>
          <w:right w:w="0" w:type="dxa"/>
        </w:tblCellMar>
        <w:tblLook w:val="04A0" w:firstRow="1" w:lastRow="0" w:firstColumn="1" w:lastColumn="0" w:noHBand="0" w:noVBand="1"/>
      </w:tblPr>
      <w:tblGrid>
        <w:gridCol w:w="3759"/>
      </w:tblGrid>
      <w:tr w:rsidR="009C5CE0" w:rsidTr="009C5CE0">
        <w:tc>
          <w:tcPr>
            <w:tcW w:w="4218" w:type="dxa"/>
            <w:tcMar>
              <w:top w:w="0" w:type="dxa"/>
              <w:left w:w="108" w:type="dxa"/>
              <w:bottom w:w="0" w:type="dxa"/>
              <w:right w:w="108" w:type="dxa"/>
            </w:tcMar>
            <w:hideMark/>
          </w:tcPr>
          <w:p w:rsidR="009C5CE0" w:rsidRDefault="009C5CE0">
            <w:pPr>
              <w:spacing w:line="276" w:lineRule="auto"/>
              <w:jc w:val="both"/>
              <w:rPr>
                <w:lang w:eastAsia="en-US"/>
              </w:rPr>
            </w:pPr>
            <w:r>
              <w:rPr>
                <w:lang w:eastAsia="en-US"/>
              </w:rPr>
              <w:t>Главе Отрадненского сельсовета Куйбышевского района Новосибирской области</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both"/>
              <w:rPr>
                <w:lang w:eastAsia="en-US"/>
              </w:rPr>
            </w:pPr>
            <w:r>
              <w:rPr>
                <w:lang w:eastAsia="en-US"/>
              </w:rPr>
              <w:t>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ind w:firstLine="567"/>
              <w:jc w:val="center"/>
              <w:rPr>
                <w:sz w:val="22"/>
                <w:lang w:eastAsia="en-US"/>
              </w:rPr>
            </w:pPr>
            <w:proofErr w:type="gramStart"/>
            <w:r>
              <w:rPr>
                <w:sz w:val="22"/>
                <w:lang w:eastAsia="en-US"/>
              </w:rPr>
              <w:t>(для физических лиц:</w:t>
            </w:r>
            <w:proofErr w:type="gramEnd"/>
            <w:r>
              <w:rPr>
                <w:sz w:val="22"/>
                <w:lang w:eastAsia="en-US"/>
              </w:rPr>
              <w:t xml:space="preserve"> Ф. И. О. (при наличии)</w:t>
            </w:r>
          </w:p>
          <w:p w:rsidR="009C5CE0" w:rsidRDefault="009C5CE0">
            <w:pPr>
              <w:spacing w:line="276" w:lineRule="auto"/>
              <w:ind w:firstLine="567"/>
              <w:jc w:val="both"/>
              <w:rPr>
                <w:sz w:val="22"/>
                <w:lang w:eastAsia="en-US"/>
              </w:rPr>
            </w:pPr>
            <w:r>
              <w:rPr>
                <w:sz w:val="22"/>
                <w:lang w:eastAsia="en-US"/>
              </w:rPr>
              <w:t>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полностью, данные паспорта;</w:t>
            </w:r>
          </w:p>
          <w:p w:rsidR="009C5CE0" w:rsidRDefault="009C5CE0">
            <w:pPr>
              <w:spacing w:line="276" w:lineRule="auto"/>
              <w:jc w:val="both"/>
              <w:rPr>
                <w:sz w:val="22"/>
                <w:lang w:eastAsia="en-US"/>
              </w:rPr>
            </w:pPr>
            <w:r>
              <w:rPr>
                <w:sz w:val="22"/>
                <w:lang w:eastAsia="en-US"/>
              </w:rPr>
              <w:t>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для юридических лиц: наименование,</w:t>
            </w:r>
          </w:p>
          <w:p w:rsidR="009C5CE0" w:rsidRDefault="009C5CE0">
            <w:pPr>
              <w:spacing w:line="276" w:lineRule="auto"/>
              <w:jc w:val="center"/>
              <w:rPr>
                <w:sz w:val="22"/>
                <w:lang w:eastAsia="en-US"/>
              </w:rPr>
            </w:pPr>
            <w:r>
              <w:rPr>
                <w:sz w:val="22"/>
                <w:lang w:eastAsia="en-US"/>
              </w:rPr>
              <w:t>_____________________________</w:t>
            </w:r>
          </w:p>
          <w:p w:rsidR="009C5CE0" w:rsidRDefault="009C5CE0">
            <w:pPr>
              <w:spacing w:line="276" w:lineRule="auto"/>
              <w:jc w:val="center"/>
              <w:rPr>
                <w:sz w:val="22"/>
                <w:lang w:eastAsia="en-US"/>
              </w:rPr>
            </w:pPr>
            <w:proofErr w:type="gramStart"/>
            <w:r>
              <w:rPr>
                <w:sz w:val="22"/>
                <w:lang w:eastAsia="en-US"/>
              </w:rPr>
              <w:t>организационно-правовая форма)</w:t>
            </w:r>
            <w:proofErr w:type="gramEnd"/>
          </w:p>
          <w:p w:rsidR="009C5CE0" w:rsidRDefault="009C5CE0">
            <w:pPr>
              <w:spacing w:line="276" w:lineRule="auto"/>
              <w:jc w:val="center"/>
              <w:rPr>
                <w:sz w:val="22"/>
                <w:lang w:eastAsia="en-US"/>
              </w:rPr>
            </w:pPr>
            <w:r>
              <w:rPr>
                <w:sz w:val="22"/>
                <w:lang w:eastAsia="en-US"/>
              </w:rPr>
              <w:t>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proofErr w:type="gramStart"/>
            <w:r>
              <w:rPr>
                <w:sz w:val="22"/>
                <w:lang w:eastAsia="en-US"/>
              </w:rPr>
              <w:t>(почтовый индекс, адрес проживания</w:t>
            </w:r>
            <w:proofErr w:type="gramEnd"/>
          </w:p>
        </w:tc>
      </w:tr>
      <w:tr w:rsidR="009C5CE0" w:rsidTr="009C5CE0">
        <w:tc>
          <w:tcPr>
            <w:tcW w:w="4218" w:type="dxa"/>
            <w:tcMar>
              <w:top w:w="0" w:type="dxa"/>
              <w:left w:w="108" w:type="dxa"/>
              <w:bottom w:w="0" w:type="dxa"/>
              <w:right w:w="108" w:type="dxa"/>
            </w:tcMar>
            <w:hideMark/>
          </w:tcPr>
          <w:p w:rsidR="009C5CE0" w:rsidRDefault="009C5CE0">
            <w:pPr>
              <w:spacing w:line="276" w:lineRule="auto"/>
              <w:jc w:val="both"/>
              <w:rPr>
                <w:sz w:val="22"/>
                <w:lang w:eastAsia="en-US"/>
              </w:rPr>
            </w:pPr>
            <w:r>
              <w:rPr>
                <w:sz w:val="22"/>
                <w:lang w:eastAsia="en-US"/>
              </w:rPr>
              <w:t>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(места нахождения))</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(адрес электронной почты (при наличии))</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sz w:val="22"/>
                <w:lang w:eastAsia="en-US"/>
              </w:rPr>
            </w:pPr>
            <w:r>
              <w:rPr>
                <w:sz w:val="22"/>
                <w:lang w:eastAsia="en-US"/>
              </w:rPr>
              <w:t>(контактный телефон)</w:t>
            </w:r>
          </w:p>
        </w:tc>
      </w:tr>
      <w:tr w:rsidR="009C5CE0" w:rsidTr="009C5CE0">
        <w:tc>
          <w:tcPr>
            <w:tcW w:w="4218" w:type="dxa"/>
            <w:tcMar>
              <w:top w:w="0" w:type="dxa"/>
              <w:left w:w="108" w:type="dxa"/>
              <w:bottom w:w="0" w:type="dxa"/>
              <w:right w:w="108" w:type="dxa"/>
            </w:tcMar>
            <w:hideMark/>
          </w:tcPr>
          <w:p w:rsidR="009C5CE0" w:rsidRDefault="009C5CE0">
            <w:pPr>
              <w:spacing w:line="276" w:lineRule="auto"/>
              <w:rPr>
                <w:lang w:eastAsia="en-US"/>
              </w:rPr>
            </w:pPr>
            <w:r>
              <w:rPr>
                <w:lang w:eastAsia="en-US"/>
              </w:rPr>
              <w:t>Представитель: _____________________________</w:t>
            </w:r>
          </w:p>
        </w:tc>
      </w:tr>
      <w:tr w:rsidR="009C5CE0" w:rsidTr="009C5CE0">
        <w:tc>
          <w:tcPr>
            <w:tcW w:w="4218" w:type="dxa"/>
            <w:tcMar>
              <w:top w:w="0" w:type="dxa"/>
              <w:left w:w="108" w:type="dxa"/>
              <w:bottom w:w="0" w:type="dxa"/>
              <w:right w:w="108" w:type="dxa"/>
            </w:tcMar>
            <w:hideMark/>
          </w:tcPr>
          <w:p w:rsidR="009C5CE0" w:rsidRDefault="009C5CE0">
            <w:pPr>
              <w:spacing w:line="276" w:lineRule="auto"/>
              <w:rPr>
                <w:lang w:eastAsia="en-US"/>
              </w:rPr>
            </w:pPr>
            <w:r>
              <w:rPr>
                <w:lang w:eastAsia="en-US"/>
              </w:rPr>
              <w:t>(</w:t>
            </w:r>
            <w:r>
              <w:rPr>
                <w:sz w:val="22"/>
                <w:lang w:eastAsia="en-US"/>
              </w:rPr>
              <w:t>Ф. И. О. (при наличии))</w:t>
            </w:r>
          </w:p>
        </w:tc>
      </w:tr>
      <w:tr w:rsidR="009C5CE0" w:rsidTr="009C5CE0">
        <w:tc>
          <w:tcPr>
            <w:tcW w:w="4218" w:type="dxa"/>
            <w:tcMar>
              <w:top w:w="0" w:type="dxa"/>
              <w:left w:w="108" w:type="dxa"/>
              <w:bottom w:w="0" w:type="dxa"/>
              <w:right w:w="108" w:type="dxa"/>
            </w:tcMar>
            <w:hideMark/>
          </w:tcPr>
          <w:p w:rsidR="009C5CE0" w:rsidRDefault="009C5CE0">
            <w:pPr>
              <w:spacing w:line="276" w:lineRule="auto"/>
              <w:jc w:val="center"/>
              <w:rPr>
                <w:lang w:eastAsia="en-US"/>
              </w:rPr>
            </w:pPr>
            <w:r>
              <w:rPr>
                <w:lang w:eastAsia="en-US"/>
              </w:rPr>
              <w:t>_____________________________</w:t>
            </w:r>
          </w:p>
        </w:tc>
      </w:tr>
    </w:tbl>
    <w:p w:rsidR="009C5CE0" w:rsidRDefault="009C5CE0" w:rsidP="009C5CE0">
      <w:pPr>
        <w:jc w:val="both"/>
        <w:rPr>
          <w:color w:val="000000"/>
        </w:rPr>
      </w:pPr>
      <w:bookmarkStart w:id="1" w:name="_GoBack"/>
      <w:bookmarkEnd w:id="1"/>
    </w:p>
    <w:p w:rsidR="009C5CE0" w:rsidRDefault="009C5CE0" w:rsidP="009C5CE0">
      <w:pPr>
        <w:ind w:firstLine="567"/>
        <w:jc w:val="both"/>
        <w:rPr>
          <w:color w:val="000000"/>
        </w:rPr>
      </w:pPr>
      <w:r>
        <w:rPr>
          <w:color w:val="000000"/>
        </w:rPr>
        <w:t> </w:t>
      </w:r>
    </w:p>
    <w:p w:rsidR="009C5CE0" w:rsidRDefault="009C5CE0" w:rsidP="009C5CE0">
      <w:pPr>
        <w:ind w:firstLine="567"/>
        <w:jc w:val="center"/>
        <w:rPr>
          <w:color w:val="000000"/>
        </w:rPr>
      </w:pPr>
      <w:r>
        <w:rPr>
          <w:color w:val="000000"/>
        </w:rPr>
        <w:t>ЗАЯВЛЕНИЕ.</w:t>
      </w:r>
    </w:p>
    <w:p w:rsidR="009C5CE0" w:rsidRDefault="009C5CE0" w:rsidP="009C5CE0">
      <w:pPr>
        <w:ind w:firstLine="567"/>
        <w:jc w:val="both"/>
        <w:rPr>
          <w:color w:val="000000"/>
        </w:rPr>
      </w:pPr>
      <w:r>
        <w:rPr>
          <w:color w:val="000000"/>
        </w:rPr>
        <w:t> </w:t>
      </w:r>
    </w:p>
    <w:p w:rsidR="009C5CE0" w:rsidRDefault="009C5CE0" w:rsidP="009C5CE0">
      <w:pPr>
        <w:ind w:firstLine="709"/>
        <w:jc w:val="both"/>
        <w:rPr>
          <w:color w:val="000000"/>
        </w:rPr>
      </w:pPr>
      <w:r>
        <w:rPr>
          <w:color w:val="000000"/>
        </w:rPr>
        <w:t>Прошу выдать копию __________________________________________________</w:t>
      </w:r>
    </w:p>
    <w:p w:rsidR="009C5CE0" w:rsidRDefault="009C5CE0" w:rsidP="009C5CE0">
      <w:pPr>
        <w:ind w:firstLine="567"/>
        <w:jc w:val="both"/>
        <w:rPr>
          <w:color w:val="000000"/>
          <w:sz w:val="22"/>
        </w:rPr>
      </w:pPr>
      <w:r>
        <w:rPr>
          <w:color w:val="000000"/>
          <w:sz w:val="22"/>
        </w:rPr>
        <w:t xml:space="preserve">                                                                         (вид документа)</w:t>
      </w:r>
    </w:p>
    <w:p w:rsidR="009C5CE0" w:rsidRDefault="009C5CE0" w:rsidP="009C5CE0">
      <w:pPr>
        <w:ind w:firstLine="567"/>
        <w:jc w:val="both"/>
        <w:rPr>
          <w:color w:val="000000"/>
        </w:rPr>
      </w:pPr>
      <w:r>
        <w:rPr>
          <w:color w:val="000000"/>
        </w:rPr>
        <w:t>________________________________________________________________________.</w:t>
      </w:r>
    </w:p>
    <w:p w:rsidR="009C5CE0" w:rsidRDefault="009C5CE0" w:rsidP="009C5CE0">
      <w:pPr>
        <w:ind w:firstLine="709"/>
        <w:jc w:val="both"/>
        <w:rPr>
          <w:color w:val="000000"/>
        </w:rPr>
      </w:pPr>
      <w:r>
        <w:rPr>
          <w:color w:val="000000"/>
        </w:rPr>
        <w:t>Основание: ___________________________________________________________</w:t>
      </w:r>
    </w:p>
    <w:p w:rsidR="009C5CE0" w:rsidRDefault="009C5CE0" w:rsidP="009C5CE0">
      <w:pPr>
        <w:ind w:firstLine="567"/>
        <w:jc w:val="center"/>
        <w:rPr>
          <w:color w:val="000000"/>
          <w:sz w:val="22"/>
        </w:rPr>
      </w:pPr>
      <w:r>
        <w:rPr>
          <w:color w:val="000000"/>
          <w:sz w:val="22"/>
        </w:rPr>
        <w:t>(документы, подтверждающие право заявителя на получение информации)</w:t>
      </w:r>
    </w:p>
    <w:p w:rsidR="009C5CE0" w:rsidRDefault="009C5CE0" w:rsidP="009C5CE0">
      <w:pPr>
        <w:ind w:firstLine="567"/>
        <w:jc w:val="both"/>
        <w:rPr>
          <w:color w:val="000000"/>
        </w:rPr>
      </w:pPr>
      <w:r>
        <w:rPr>
          <w:color w:val="000000"/>
        </w:rPr>
        <w:t>________________________________________________________________________.</w:t>
      </w:r>
    </w:p>
    <w:p w:rsidR="009C5CE0" w:rsidRDefault="009C5CE0" w:rsidP="009C5CE0">
      <w:pPr>
        <w:ind w:firstLine="709"/>
        <w:jc w:val="both"/>
        <w:rPr>
          <w:color w:val="000000"/>
          <w:sz w:val="22"/>
        </w:rPr>
      </w:pPr>
      <w:r>
        <w:rPr>
          <w:color w:val="000000"/>
          <w:sz w:val="22"/>
        </w:rPr>
        <w:t>Документ прошу выдать на руки, выслать по почте (</w:t>
      </w:r>
      <w:proofErr w:type="gramStart"/>
      <w:r>
        <w:rPr>
          <w:color w:val="000000"/>
          <w:sz w:val="22"/>
        </w:rPr>
        <w:t>нужное</w:t>
      </w:r>
      <w:proofErr w:type="gramEnd"/>
      <w:r>
        <w:rPr>
          <w:color w:val="000000"/>
          <w:sz w:val="22"/>
        </w:rPr>
        <w:t xml:space="preserve"> подчеркнуть).</w:t>
      </w:r>
    </w:p>
    <w:p w:rsidR="009C5CE0" w:rsidRDefault="009C5CE0" w:rsidP="009C5CE0">
      <w:pPr>
        <w:ind w:firstLine="567"/>
        <w:jc w:val="both"/>
        <w:rPr>
          <w:color w:val="000000"/>
        </w:rPr>
      </w:pPr>
      <w:r>
        <w:rPr>
          <w:color w:val="000000"/>
        </w:rPr>
        <w:t> </w:t>
      </w:r>
    </w:p>
    <w:p w:rsidR="009C5CE0" w:rsidRDefault="009C5CE0" w:rsidP="009C5CE0">
      <w:pPr>
        <w:ind w:firstLine="567"/>
        <w:jc w:val="both"/>
        <w:rPr>
          <w:color w:val="000000"/>
        </w:rPr>
      </w:pPr>
      <w:r>
        <w:rPr>
          <w:color w:val="000000"/>
        </w:rPr>
        <w:t>______________ _______________________</w:t>
      </w:r>
    </w:p>
    <w:p w:rsidR="009C5CE0" w:rsidRDefault="009C5CE0" w:rsidP="009C5CE0">
      <w:pPr>
        <w:jc w:val="both"/>
        <w:rPr>
          <w:color w:val="000000"/>
        </w:rPr>
      </w:pPr>
      <w:r>
        <w:rPr>
          <w:color w:val="000000"/>
        </w:rPr>
        <w:t xml:space="preserve">                      (дата)                 (подпись)</w:t>
      </w:r>
    </w:p>
    <w:p w:rsidR="009C5CE0" w:rsidRDefault="009C5CE0" w:rsidP="009C5CE0">
      <w:pPr>
        <w:jc w:val="both"/>
        <w:rPr>
          <w:color w:val="000000"/>
        </w:rPr>
      </w:pPr>
    </w:p>
    <w:p w:rsidR="009C5CE0" w:rsidRDefault="009C5CE0" w:rsidP="009C5CE0">
      <w:pPr>
        <w:jc w:val="both"/>
        <w:rPr>
          <w:color w:val="000000"/>
        </w:rPr>
      </w:pPr>
    </w:p>
    <w:p w:rsidR="009C5CE0" w:rsidRDefault="009C5CE0" w:rsidP="009C5CE0">
      <w:pPr>
        <w:jc w:val="right"/>
        <w:rPr>
          <w:color w:val="000000"/>
        </w:rPr>
      </w:pPr>
      <w:r>
        <w:rPr>
          <w:color w:val="000000"/>
        </w:rPr>
        <w:t xml:space="preserve">                                                                                           Приложение 2</w:t>
      </w:r>
    </w:p>
    <w:p w:rsidR="009C5CE0" w:rsidRDefault="009C5CE0" w:rsidP="009C5CE0">
      <w:pPr>
        <w:ind w:left="6379"/>
        <w:jc w:val="both"/>
        <w:rPr>
          <w:color w:val="000000"/>
        </w:rPr>
      </w:pPr>
      <w:r>
        <w:rPr>
          <w:color w:val="000000"/>
        </w:rPr>
        <w:t>к административному регламенту предоставления муниципальной услуги по выдаче копий архивных документов, подтверждающих право на владение землей</w:t>
      </w:r>
    </w:p>
    <w:p w:rsidR="009C5CE0" w:rsidRDefault="009C5CE0" w:rsidP="009C5CE0">
      <w:pPr>
        <w:ind w:firstLine="720"/>
        <w:jc w:val="center"/>
        <w:rPr>
          <w:color w:val="000000"/>
        </w:rPr>
      </w:pPr>
      <w:r>
        <w:rPr>
          <w:b/>
          <w:bCs/>
          <w:color w:val="000000"/>
        </w:rPr>
        <w:t> </w:t>
      </w:r>
    </w:p>
    <w:p w:rsidR="009C5CE0" w:rsidRDefault="009C5CE0" w:rsidP="009C5CE0">
      <w:pPr>
        <w:jc w:val="center"/>
        <w:rPr>
          <w:color w:val="000000"/>
        </w:rPr>
      </w:pPr>
      <w:r>
        <w:rPr>
          <w:b/>
          <w:bCs/>
          <w:color w:val="000000"/>
        </w:rPr>
        <w:t>ФОРМА</w:t>
      </w:r>
    </w:p>
    <w:p w:rsidR="009C5CE0" w:rsidRDefault="009C5CE0" w:rsidP="009C5CE0">
      <w:pPr>
        <w:jc w:val="center"/>
        <w:rPr>
          <w:color w:val="000000"/>
        </w:rPr>
      </w:pPr>
      <w:r>
        <w:rPr>
          <w:b/>
          <w:bCs/>
          <w:color w:val="000000"/>
        </w:rPr>
        <w:t>уведомления об отказе в предоставлении муниципальной услуги по выдаче</w:t>
      </w:r>
    </w:p>
    <w:p w:rsidR="009C5CE0" w:rsidRDefault="009C5CE0" w:rsidP="009C5CE0">
      <w:pPr>
        <w:jc w:val="center"/>
        <w:rPr>
          <w:color w:val="000000"/>
        </w:rPr>
      </w:pPr>
      <w:r>
        <w:rPr>
          <w:b/>
          <w:bCs/>
          <w:color w:val="000000"/>
        </w:rPr>
        <w:t>копий архивных документов, подтверждающих право на владение землей</w:t>
      </w:r>
    </w:p>
    <w:p w:rsidR="009C5CE0" w:rsidRDefault="009C5CE0" w:rsidP="009C5CE0">
      <w:pPr>
        <w:ind w:firstLine="567"/>
        <w:jc w:val="both"/>
        <w:outlineLvl w:val="0"/>
        <w:rPr>
          <w:b/>
          <w:bCs/>
          <w:color w:val="000000"/>
          <w:kern w:val="36"/>
        </w:rPr>
      </w:pPr>
      <w:r>
        <w:rPr>
          <w:b/>
          <w:bCs/>
          <w:color w:val="000000"/>
          <w:kern w:val="36"/>
        </w:rPr>
        <w:t> </w:t>
      </w:r>
    </w:p>
    <w:tbl>
      <w:tblPr>
        <w:tblW w:w="0" w:type="auto"/>
        <w:tblCellMar>
          <w:left w:w="0" w:type="dxa"/>
          <w:right w:w="0" w:type="dxa"/>
        </w:tblCellMar>
        <w:tblLook w:val="04A0" w:firstRow="1" w:lastRow="0" w:firstColumn="1" w:lastColumn="0" w:noHBand="0" w:noVBand="1"/>
      </w:tblPr>
      <w:tblGrid>
        <w:gridCol w:w="3925"/>
        <w:gridCol w:w="1652"/>
        <w:gridCol w:w="3994"/>
      </w:tblGrid>
      <w:tr w:rsidR="009C5CE0" w:rsidTr="009C5CE0">
        <w:tc>
          <w:tcPr>
            <w:tcW w:w="4219" w:type="dxa"/>
            <w:tcMar>
              <w:top w:w="0" w:type="dxa"/>
              <w:left w:w="108" w:type="dxa"/>
              <w:bottom w:w="0" w:type="dxa"/>
              <w:right w:w="108" w:type="dxa"/>
            </w:tcMar>
            <w:hideMark/>
          </w:tcPr>
          <w:p w:rsidR="009C5CE0" w:rsidRDefault="009C5CE0">
            <w:pPr>
              <w:spacing w:line="276" w:lineRule="auto"/>
              <w:ind w:firstLine="567"/>
              <w:jc w:val="center"/>
              <w:rPr>
                <w:lang w:eastAsia="en-US"/>
              </w:rPr>
            </w:pPr>
            <w:r>
              <w:rPr>
                <w:lang w:eastAsia="en-US"/>
              </w:rPr>
              <w:t>Реквизиты бланка администрации Отрадненского сельсовета</w:t>
            </w:r>
          </w:p>
          <w:p w:rsidR="009C5CE0" w:rsidRDefault="009C5CE0">
            <w:pPr>
              <w:spacing w:line="276" w:lineRule="auto"/>
              <w:ind w:firstLine="567"/>
              <w:jc w:val="both"/>
              <w:rPr>
                <w:lang w:eastAsia="en-US"/>
              </w:rPr>
            </w:pPr>
            <w:r>
              <w:rPr>
                <w:lang w:eastAsia="en-US"/>
              </w:rPr>
              <w:t> </w:t>
            </w:r>
          </w:p>
        </w:tc>
        <w:tc>
          <w:tcPr>
            <w:tcW w:w="1843" w:type="dxa"/>
            <w:tcMar>
              <w:top w:w="0" w:type="dxa"/>
              <w:left w:w="108" w:type="dxa"/>
              <w:bottom w:w="0" w:type="dxa"/>
              <w:right w:w="108" w:type="dxa"/>
            </w:tcMar>
            <w:hideMark/>
          </w:tcPr>
          <w:p w:rsidR="009C5CE0" w:rsidRDefault="009C5CE0">
            <w:pPr>
              <w:spacing w:line="276" w:lineRule="auto"/>
              <w:ind w:firstLine="567"/>
              <w:jc w:val="both"/>
              <w:rPr>
                <w:lang w:eastAsia="en-US"/>
              </w:rPr>
            </w:pPr>
            <w:r>
              <w:rPr>
                <w:lang w:eastAsia="en-US"/>
              </w:rPr>
              <w:t> </w:t>
            </w:r>
          </w:p>
        </w:tc>
        <w:tc>
          <w:tcPr>
            <w:tcW w:w="4076" w:type="dxa"/>
            <w:tcMar>
              <w:top w:w="0" w:type="dxa"/>
              <w:left w:w="108" w:type="dxa"/>
              <w:bottom w:w="0" w:type="dxa"/>
              <w:right w:w="108" w:type="dxa"/>
            </w:tcMar>
            <w:hideMark/>
          </w:tcPr>
          <w:p w:rsidR="009C5CE0" w:rsidRDefault="009C5CE0">
            <w:pPr>
              <w:spacing w:line="276" w:lineRule="auto"/>
              <w:ind w:firstLine="567"/>
              <w:jc w:val="both"/>
              <w:rPr>
                <w:lang w:eastAsia="en-US"/>
              </w:rPr>
            </w:pPr>
            <w:r>
              <w:rPr>
                <w:lang w:eastAsia="en-US"/>
              </w:rPr>
              <w:t>__________________________</w:t>
            </w:r>
          </w:p>
          <w:p w:rsidR="009C5CE0" w:rsidRDefault="009C5CE0">
            <w:pPr>
              <w:spacing w:line="276" w:lineRule="auto"/>
              <w:ind w:firstLine="567"/>
              <w:jc w:val="both"/>
              <w:rPr>
                <w:sz w:val="22"/>
                <w:lang w:eastAsia="en-US"/>
              </w:rPr>
            </w:pPr>
            <w:r>
              <w:rPr>
                <w:sz w:val="22"/>
                <w:lang w:eastAsia="en-US"/>
              </w:rPr>
              <w:t>(Ф. И. О. (при наличии)),</w:t>
            </w:r>
          </w:p>
          <w:p w:rsidR="009C5CE0" w:rsidRDefault="009C5CE0">
            <w:pPr>
              <w:spacing w:line="276" w:lineRule="auto"/>
              <w:ind w:firstLine="567"/>
              <w:jc w:val="both"/>
              <w:rPr>
                <w:sz w:val="22"/>
                <w:lang w:eastAsia="en-US"/>
              </w:rPr>
            </w:pPr>
            <w:r>
              <w:rPr>
                <w:sz w:val="22"/>
                <w:lang w:eastAsia="en-US"/>
              </w:rPr>
              <w:t>___________________________</w:t>
            </w:r>
          </w:p>
          <w:p w:rsidR="009C5CE0" w:rsidRDefault="009C5CE0">
            <w:pPr>
              <w:spacing w:line="276" w:lineRule="auto"/>
              <w:ind w:firstLine="567"/>
              <w:jc w:val="center"/>
              <w:rPr>
                <w:sz w:val="22"/>
                <w:lang w:eastAsia="en-US"/>
              </w:rPr>
            </w:pPr>
            <w:r>
              <w:rPr>
                <w:sz w:val="22"/>
                <w:lang w:eastAsia="en-US"/>
              </w:rPr>
              <w:t>((наименование) заявителя) _____________________________</w:t>
            </w:r>
          </w:p>
          <w:p w:rsidR="009C5CE0" w:rsidRDefault="009C5CE0">
            <w:pPr>
              <w:spacing w:line="276" w:lineRule="auto"/>
              <w:ind w:firstLine="567"/>
              <w:jc w:val="center"/>
              <w:rPr>
                <w:lang w:eastAsia="en-US"/>
              </w:rPr>
            </w:pPr>
            <w:r>
              <w:rPr>
                <w:sz w:val="22"/>
                <w:lang w:eastAsia="en-US"/>
              </w:rPr>
              <w:t>(адрес)</w:t>
            </w:r>
          </w:p>
        </w:tc>
      </w:tr>
    </w:tbl>
    <w:p w:rsidR="009C5CE0" w:rsidRDefault="009C5CE0" w:rsidP="009C5CE0">
      <w:pPr>
        <w:ind w:firstLine="567"/>
        <w:jc w:val="both"/>
        <w:rPr>
          <w:color w:val="000000"/>
        </w:rPr>
      </w:pPr>
      <w:r>
        <w:rPr>
          <w:color w:val="000000"/>
        </w:rPr>
        <w:t> </w:t>
      </w:r>
    </w:p>
    <w:p w:rsidR="009C5CE0" w:rsidRDefault="009C5CE0" w:rsidP="009C5CE0">
      <w:pPr>
        <w:ind w:firstLine="567"/>
        <w:jc w:val="both"/>
        <w:outlineLvl w:val="0"/>
        <w:rPr>
          <w:b/>
          <w:bCs/>
          <w:color w:val="000000"/>
          <w:kern w:val="36"/>
        </w:rPr>
      </w:pPr>
      <w:r>
        <w:rPr>
          <w:b/>
          <w:bCs/>
          <w:color w:val="000000"/>
          <w:kern w:val="36"/>
        </w:rPr>
        <w:t> </w:t>
      </w:r>
    </w:p>
    <w:p w:rsidR="009C5CE0" w:rsidRDefault="009C5CE0" w:rsidP="009C5CE0">
      <w:pPr>
        <w:ind w:firstLine="567"/>
        <w:jc w:val="center"/>
        <w:outlineLvl w:val="0"/>
        <w:rPr>
          <w:b/>
          <w:bCs/>
          <w:color w:val="000000"/>
          <w:kern w:val="36"/>
        </w:rPr>
      </w:pPr>
      <w:r>
        <w:rPr>
          <w:b/>
          <w:bCs/>
          <w:color w:val="000000"/>
          <w:kern w:val="36"/>
        </w:rPr>
        <w:t>УВЕДОМЛЕНИЕ</w:t>
      </w:r>
    </w:p>
    <w:p w:rsidR="009C5CE0" w:rsidRDefault="009C5CE0" w:rsidP="009C5CE0">
      <w:pPr>
        <w:ind w:firstLine="567"/>
        <w:jc w:val="center"/>
        <w:outlineLvl w:val="0"/>
        <w:rPr>
          <w:b/>
          <w:bCs/>
          <w:color w:val="000000"/>
          <w:kern w:val="36"/>
        </w:rPr>
      </w:pPr>
      <w:r>
        <w:rPr>
          <w:b/>
          <w:bCs/>
          <w:color w:val="000000"/>
          <w:kern w:val="36"/>
        </w:rPr>
        <w:t>об отказе в предоставлении муниципальной услуги по выдаче копий</w:t>
      </w:r>
    </w:p>
    <w:p w:rsidR="009C5CE0" w:rsidRDefault="009C5CE0" w:rsidP="009C5CE0">
      <w:pPr>
        <w:ind w:firstLine="567"/>
        <w:jc w:val="center"/>
        <w:outlineLvl w:val="0"/>
        <w:rPr>
          <w:b/>
          <w:bCs/>
          <w:color w:val="000000"/>
          <w:kern w:val="36"/>
        </w:rPr>
      </w:pPr>
      <w:r>
        <w:rPr>
          <w:b/>
          <w:bCs/>
          <w:color w:val="000000"/>
          <w:kern w:val="36"/>
        </w:rPr>
        <w:t>архивных документов, подтверждающих право на владение землей</w:t>
      </w:r>
    </w:p>
    <w:p w:rsidR="009C5CE0" w:rsidRDefault="009C5CE0" w:rsidP="009C5CE0">
      <w:pPr>
        <w:ind w:firstLine="567"/>
        <w:jc w:val="both"/>
        <w:rPr>
          <w:color w:val="000000"/>
        </w:rPr>
      </w:pPr>
      <w:r>
        <w:rPr>
          <w:color w:val="000000"/>
        </w:rPr>
        <w:t> </w:t>
      </w:r>
    </w:p>
    <w:p w:rsidR="009C5CE0" w:rsidRDefault="009C5CE0" w:rsidP="009C5CE0">
      <w:pPr>
        <w:ind w:firstLine="567"/>
        <w:jc w:val="center"/>
        <w:outlineLvl w:val="0"/>
        <w:rPr>
          <w:b/>
          <w:bCs/>
          <w:color w:val="000000"/>
          <w:kern w:val="36"/>
        </w:rPr>
      </w:pPr>
      <w:r>
        <w:rPr>
          <w:b/>
          <w:bCs/>
          <w:color w:val="000000"/>
          <w:kern w:val="36"/>
        </w:rPr>
        <w:t>Уважаемы</w:t>
      </w:r>
      <w:proofErr w:type="gramStart"/>
      <w:r>
        <w:rPr>
          <w:b/>
          <w:bCs/>
          <w:color w:val="000000"/>
          <w:kern w:val="36"/>
        </w:rPr>
        <w:t>й(</w:t>
      </w:r>
      <w:proofErr w:type="gramEnd"/>
      <w:r>
        <w:rPr>
          <w:b/>
          <w:bCs/>
          <w:color w:val="000000"/>
          <w:kern w:val="36"/>
        </w:rPr>
        <w:t>-</w:t>
      </w:r>
      <w:proofErr w:type="spellStart"/>
      <w:r>
        <w:rPr>
          <w:b/>
          <w:bCs/>
          <w:color w:val="000000"/>
          <w:kern w:val="36"/>
        </w:rPr>
        <w:t>ая</w:t>
      </w:r>
      <w:proofErr w:type="spellEnd"/>
      <w:r>
        <w:rPr>
          <w:b/>
          <w:bCs/>
          <w:color w:val="000000"/>
          <w:kern w:val="36"/>
        </w:rPr>
        <w:t>) ________________________________!</w:t>
      </w:r>
    </w:p>
    <w:p w:rsidR="009C5CE0" w:rsidRDefault="009C5CE0" w:rsidP="009C5CE0">
      <w:pPr>
        <w:ind w:firstLine="567"/>
        <w:jc w:val="center"/>
        <w:rPr>
          <w:color w:val="000000"/>
          <w:sz w:val="22"/>
        </w:rPr>
      </w:pPr>
      <w:r>
        <w:rPr>
          <w:color w:val="000000"/>
          <w:sz w:val="22"/>
        </w:rPr>
        <w:t xml:space="preserve">                               (имя, отчество (при наличии))</w:t>
      </w:r>
    </w:p>
    <w:p w:rsidR="009C5CE0" w:rsidRDefault="009C5CE0" w:rsidP="009C5CE0">
      <w:pPr>
        <w:ind w:firstLine="567"/>
        <w:jc w:val="both"/>
        <w:outlineLvl w:val="0"/>
        <w:rPr>
          <w:b/>
          <w:bCs/>
          <w:color w:val="000000"/>
          <w:kern w:val="36"/>
        </w:rPr>
      </w:pPr>
      <w:r>
        <w:rPr>
          <w:b/>
          <w:bCs/>
          <w:color w:val="000000"/>
          <w:kern w:val="36"/>
        </w:rPr>
        <w:t> </w:t>
      </w:r>
    </w:p>
    <w:p w:rsidR="009C5CE0" w:rsidRDefault="009C5CE0" w:rsidP="009C5CE0">
      <w:pPr>
        <w:ind w:firstLine="709"/>
        <w:jc w:val="both"/>
        <w:outlineLvl w:val="0"/>
        <w:rPr>
          <w:b/>
          <w:bCs/>
          <w:color w:val="000000"/>
          <w:kern w:val="36"/>
        </w:rPr>
      </w:pPr>
      <w:r>
        <w:rPr>
          <w:b/>
          <w:bCs/>
          <w:color w:val="000000"/>
          <w:kern w:val="36"/>
        </w:rPr>
        <w:t>На Ваше заявление о предоставлении копий архивных документов, подтверждающих право на владение землей, сообщаем, что в предоставлении муниципальной услуги Вам отказано в связи </w:t>
      </w:r>
      <w:proofErr w:type="gramStart"/>
      <w:r>
        <w:rPr>
          <w:b/>
          <w:bCs/>
          <w:color w:val="000000"/>
          <w:kern w:val="36"/>
        </w:rPr>
        <w:t>с</w:t>
      </w:r>
      <w:proofErr w:type="gramEnd"/>
      <w:r>
        <w:rPr>
          <w:b/>
          <w:bCs/>
          <w:color w:val="000000"/>
          <w:kern w:val="36"/>
        </w:rPr>
        <w:t xml:space="preserve"> __________________________________</w:t>
      </w:r>
    </w:p>
    <w:p w:rsidR="009C5CE0" w:rsidRDefault="009C5CE0" w:rsidP="009C5CE0">
      <w:pPr>
        <w:ind w:firstLine="567"/>
        <w:jc w:val="both"/>
        <w:outlineLvl w:val="0"/>
        <w:rPr>
          <w:b/>
          <w:bCs/>
          <w:color w:val="000000"/>
          <w:kern w:val="36"/>
        </w:rPr>
      </w:pPr>
      <w:r>
        <w:rPr>
          <w:b/>
          <w:bCs/>
          <w:color w:val="000000"/>
          <w:kern w:val="36"/>
        </w:rPr>
        <w:t>________________________________________________________________________.</w:t>
      </w:r>
    </w:p>
    <w:p w:rsidR="009C5CE0" w:rsidRDefault="009C5CE0" w:rsidP="009C5CE0">
      <w:pPr>
        <w:ind w:firstLine="567"/>
        <w:jc w:val="both"/>
        <w:outlineLvl w:val="0"/>
        <w:rPr>
          <w:b/>
          <w:bCs/>
          <w:color w:val="000000"/>
          <w:kern w:val="36"/>
        </w:rPr>
      </w:pPr>
    </w:p>
    <w:p w:rsidR="009C5CE0" w:rsidRDefault="009C5CE0" w:rsidP="009C5CE0">
      <w:pPr>
        <w:ind w:firstLine="709"/>
        <w:jc w:val="both"/>
      </w:pPr>
      <w:proofErr w:type="gramStart"/>
      <w:r>
        <w:rPr>
          <w:color w:val="000000"/>
        </w:rPr>
        <w:t>Данное решение Вы вправе обжаловать путем подачи жалобы Главе Отрадненского сельсовета, в порядке, предусмотренном постановлением администрации Отрадненского сельсовета от 05.06.2017 № 29 «</w:t>
      </w:r>
      <w:r>
        <w:t xml:space="preserve">Об утверждении Положения об особенностях подачи и рассмотрения жалоб на решения и действия (бездействие) администрации </w:t>
      </w:r>
      <w:r>
        <w:rPr>
          <w:color w:val="000000"/>
        </w:rPr>
        <w:t>Отрадненского</w:t>
      </w:r>
      <w:r>
        <w:t xml:space="preserve"> сельсовета, должностных лиц, муниципальных служащих администрации</w:t>
      </w:r>
      <w:r>
        <w:rPr>
          <w:color w:val="000000"/>
        </w:rPr>
        <w:t xml:space="preserve"> Отрадненского</w:t>
      </w:r>
      <w:r>
        <w:t xml:space="preserve"> сельсовета, при предоставлении муниципальных (государственных) услуг</w:t>
      </w:r>
      <w:r>
        <w:rPr>
          <w:color w:val="000000"/>
        </w:rPr>
        <w:t>» и (или) в судебном порядке в соответствии с законодательством Российской</w:t>
      </w:r>
      <w:proofErr w:type="gramEnd"/>
      <w:r>
        <w:rPr>
          <w:color w:val="000000"/>
        </w:rPr>
        <w:t xml:space="preserve"> Федерации.</w:t>
      </w:r>
    </w:p>
    <w:p w:rsidR="009C5CE0" w:rsidRDefault="009C5CE0" w:rsidP="009C5CE0">
      <w:pPr>
        <w:jc w:val="both"/>
        <w:rPr>
          <w:color w:val="000000"/>
        </w:rPr>
      </w:pPr>
      <w:r>
        <w:rPr>
          <w:color w:val="000000"/>
        </w:rPr>
        <w:t xml:space="preserve"> </w:t>
      </w:r>
    </w:p>
    <w:p w:rsidR="009C5CE0" w:rsidRDefault="009C5CE0" w:rsidP="009C5CE0">
      <w:pPr>
        <w:jc w:val="both"/>
        <w:rPr>
          <w:color w:val="000000"/>
        </w:rPr>
      </w:pPr>
      <w:r>
        <w:rPr>
          <w:color w:val="000000"/>
        </w:rPr>
        <w:t>Глава Отрадненского сельсовета    ______________                __________________ </w:t>
      </w:r>
    </w:p>
    <w:p w:rsidR="009C5CE0" w:rsidRDefault="009C5CE0" w:rsidP="009C5CE0">
      <w:pPr>
        <w:ind w:firstLine="567"/>
        <w:jc w:val="both"/>
        <w:rPr>
          <w:color w:val="000000"/>
          <w:vertAlign w:val="superscript"/>
        </w:rPr>
      </w:pPr>
      <w:r>
        <w:rPr>
          <w:color w:val="000000"/>
        </w:rPr>
        <w:t xml:space="preserve">                                                         </w:t>
      </w:r>
      <w:r>
        <w:rPr>
          <w:color w:val="000000"/>
          <w:vertAlign w:val="superscript"/>
        </w:rPr>
        <w:t>(подпись)                                          (инициалы, фамилия)</w:t>
      </w:r>
    </w:p>
    <w:p w:rsidR="0004297E" w:rsidRDefault="0004297E"/>
    <w:sectPr w:rsidR="00042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E0"/>
    <w:rsid w:val="0004297E"/>
    <w:rsid w:val="009C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C5CE0"/>
    <w:pPr>
      <w:spacing w:before="100" w:beforeAutospacing="1" w:after="100" w:afterAutospacing="1"/>
    </w:pPr>
  </w:style>
  <w:style w:type="paragraph" w:styleId="a4">
    <w:name w:val="List Paragraph"/>
    <w:basedOn w:val="a"/>
    <w:uiPriority w:val="34"/>
    <w:qFormat/>
    <w:rsid w:val="009C5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C5CE0"/>
    <w:pPr>
      <w:spacing w:before="100" w:beforeAutospacing="1" w:after="100" w:afterAutospacing="1"/>
    </w:pPr>
  </w:style>
  <w:style w:type="paragraph" w:styleId="a4">
    <w:name w:val="List Paragraph"/>
    <w:basedOn w:val="a"/>
    <w:uiPriority w:val="34"/>
    <w:qFormat/>
    <w:rsid w:val="009C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4548</Words>
  <Characters>25924</Characters>
  <Application>Microsoft Office Word</Application>
  <DocSecurity>0</DocSecurity>
  <Lines>216</Lines>
  <Paragraphs>60</Paragraphs>
  <ScaleCrop>false</ScaleCrop>
  <Company/>
  <LinksUpToDate>false</LinksUpToDate>
  <CharactersWithSpaces>30412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2024-12-23T04:54:00Z</dcterms:created>
  <dcterms:modified xsi:type="dcterms:W3CDTF">2024-12-23T04:55:00Z</dcterms:modified>
</cp:coreProperties>
</file>