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7A" w:rsidRDefault="008A7B7A" w:rsidP="008A7B7A">
      <w:pPr>
        <w:pStyle w:val="a5"/>
        <w:jc w:val="center"/>
        <w:rPr>
          <w:bCs/>
        </w:rPr>
      </w:pPr>
      <w:r>
        <w:rPr>
          <w:bCs/>
        </w:rPr>
        <w:t xml:space="preserve">АДМИНИСТРАЦИЯ </w:t>
      </w:r>
    </w:p>
    <w:p w:rsidR="008A7B7A" w:rsidRDefault="008A7B7A" w:rsidP="008A7B7A">
      <w:pPr>
        <w:pStyle w:val="a5"/>
        <w:jc w:val="center"/>
        <w:rPr>
          <w:bCs/>
        </w:rPr>
      </w:pPr>
      <w:r>
        <w:rPr>
          <w:bCs/>
        </w:rPr>
        <w:t xml:space="preserve">ОТРАДНЕНСКОГО СЕЛЬСОВЕТА </w:t>
      </w:r>
    </w:p>
    <w:p w:rsidR="008A7B7A" w:rsidRDefault="008A7B7A" w:rsidP="008A7B7A">
      <w:pPr>
        <w:pStyle w:val="a5"/>
        <w:jc w:val="center"/>
        <w:rPr>
          <w:bCs/>
        </w:rPr>
      </w:pPr>
      <w:r>
        <w:rPr>
          <w:bCs/>
        </w:rPr>
        <w:t>КУЙБЫШЕВСКОГО РАЙОНА НОВОСИБИРСКОЙ ОБЛАСТИ</w:t>
      </w:r>
    </w:p>
    <w:p w:rsidR="008A7B7A" w:rsidRDefault="008A7B7A" w:rsidP="008A7B7A">
      <w:pPr>
        <w:pStyle w:val="a5"/>
        <w:jc w:val="center"/>
      </w:pPr>
    </w:p>
    <w:p w:rsidR="008A7B7A" w:rsidRDefault="008A7B7A" w:rsidP="008A7B7A">
      <w:pPr>
        <w:pStyle w:val="a5"/>
        <w:jc w:val="center"/>
      </w:pPr>
      <w:r>
        <w:t>ПОСТАНОВЛЕНИЕ</w:t>
      </w:r>
    </w:p>
    <w:p w:rsidR="008A7B7A" w:rsidRDefault="008A7B7A" w:rsidP="008A7B7A">
      <w:pPr>
        <w:pStyle w:val="a5"/>
        <w:jc w:val="left"/>
        <w:rPr>
          <w:b/>
        </w:rPr>
      </w:pPr>
      <w:r>
        <w:rPr>
          <w:b/>
        </w:rPr>
        <w:t xml:space="preserve">                                                                                  </w:t>
      </w:r>
    </w:p>
    <w:p w:rsidR="008A7B7A" w:rsidRDefault="008A7B7A" w:rsidP="008A7B7A">
      <w:pPr>
        <w:autoSpaceDE w:val="0"/>
        <w:autoSpaceDN w:val="0"/>
        <w:jc w:val="center"/>
        <w:rPr>
          <w:b/>
        </w:rPr>
      </w:pPr>
      <w:r>
        <w:rPr>
          <w:bCs/>
        </w:rPr>
        <w:t xml:space="preserve">04.07.2017  г.                                                                                  </w:t>
      </w:r>
      <w:r>
        <w:t>№ 37</w:t>
      </w:r>
      <w:r>
        <w:rPr>
          <w:b/>
        </w:rPr>
        <w:t xml:space="preserve">    </w:t>
      </w:r>
    </w:p>
    <w:p w:rsidR="008A7B7A" w:rsidRDefault="008A7B7A" w:rsidP="008A7B7A">
      <w:pPr>
        <w:autoSpaceDE w:val="0"/>
        <w:autoSpaceDN w:val="0"/>
        <w:jc w:val="center"/>
      </w:pPr>
      <w:r>
        <w:t xml:space="preserve">с. Отрадненское </w:t>
      </w:r>
    </w:p>
    <w:p w:rsidR="008A7B7A" w:rsidRDefault="008A7B7A" w:rsidP="008A7B7A">
      <w:pPr>
        <w:autoSpaceDE w:val="0"/>
        <w:autoSpaceDN w:val="0"/>
        <w:jc w:val="center"/>
      </w:pPr>
    </w:p>
    <w:p w:rsidR="008A7B7A" w:rsidRDefault="008A7B7A" w:rsidP="008A7B7A">
      <w:pPr>
        <w:jc w:val="both"/>
      </w:pPr>
      <w:r>
        <w:t xml:space="preserve">«Об утверждении административного регламента предоставления муниципальной услуги «Изменение </w:t>
      </w:r>
      <w:proofErr w:type="gramStart"/>
      <w:r>
        <w:t>договора социального найма жилого помещения муниципального жилищного фонда социального использования</w:t>
      </w:r>
      <w:proofErr w:type="gramEnd"/>
      <w:r>
        <w:t xml:space="preserve">» </w:t>
      </w:r>
    </w:p>
    <w:p w:rsidR="008A7B7A" w:rsidRDefault="008A7B7A" w:rsidP="008A7B7A">
      <w:pPr>
        <w:ind w:firstLine="567"/>
        <w:jc w:val="both"/>
        <w:rPr>
          <w:bCs/>
          <w:color w:val="FF0000"/>
        </w:rPr>
      </w:pPr>
    </w:p>
    <w:p w:rsidR="008A7B7A" w:rsidRDefault="008A7B7A" w:rsidP="008A7B7A">
      <w:pPr>
        <w:ind w:firstLine="567"/>
        <w:jc w:val="both"/>
        <w:rPr>
          <w:bCs/>
          <w:color w:val="FF0000"/>
        </w:rPr>
      </w:pPr>
    </w:p>
    <w:p w:rsidR="008A7B7A" w:rsidRDefault="008A7B7A" w:rsidP="008A7B7A">
      <w:pPr>
        <w:ind w:firstLine="567"/>
        <w:jc w:val="both"/>
      </w:pPr>
      <w:proofErr w:type="gramStart"/>
      <w: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w:t>
      </w:r>
      <w:r>
        <w:rPr>
          <w:color w:val="auto"/>
        </w:rPr>
        <w:t xml:space="preserve">Отрадненского </w:t>
      </w:r>
      <w:r>
        <w:t xml:space="preserve">сельсовета Куйбышевского района Новосибирской области, Постановлением администрации </w:t>
      </w:r>
      <w:r>
        <w:rPr>
          <w:color w:val="auto"/>
        </w:rPr>
        <w:t xml:space="preserve">Отрадненского </w:t>
      </w:r>
      <w:r>
        <w:t>сельсовета Куйбышевского района Новосибирской области от</w:t>
      </w:r>
      <w:proofErr w:type="gramEnd"/>
      <w:r>
        <w:t xml:space="preserve"> </w:t>
      </w:r>
      <w:r>
        <w:rPr>
          <w:color w:val="auto"/>
        </w:rPr>
        <w:t>11.04.2017 № 12</w:t>
      </w:r>
      <w:r>
        <w:t xml:space="preserve"> «Об утверждении Порядка разработки и утверждения административных регламентов предоставления муниципальных услуг», администрация </w:t>
      </w:r>
      <w:r>
        <w:rPr>
          <w:color w:val="auto"/>
        </w:rPr>
        <w:t>Отрадненского</w:t>
      </w:r>
      <w:r>
        <w:t xml:space="preserve"> сельсовета Куйбышевского района Новосибирской области ПОСТАНОВЛЯЕТ:</w:t>
      </w:r>
    </w:p>
    <w:p w:rsidR="008A7B7A" w:rsidRDefault="008A7B7A" w:rsidP="008A7B7A">
      <w:pPr>
        <w:jc w:val="both"/>
        <w:rPr>
          <w:bCs/>
        </w:rPr>
      </w:pPr>
      <w:r>
        <w:t>1. Утвердить  прилагаемый Административный регламент предоставления муниципальной услуги</w:t>
      </w:r>
      <w:r>
        <w:rPr>
          <w:bCs/>
        </w:rPr>
        <w:t xml:space="preserve"> </w:t>
      </w:r>
      <w:r>
        <w:t xml:space="preserve">«Изменение </w:t>
      </w:r>
      <w:proofErr w:type="gramStart"/>
      <w:r>
        <w:t>договора социального найма жилого помещения муниципального жилищного фонда социального использования</w:t>
      </w:r>
      <w:proofErr w:type="gramEnd"/>
      <w:r>
        <w:t>»</w:t>
      </w:r>
    </w:p>
    <w:p w:rsidR="008A7B7A" w:rsidRDefault="008A7B7A" w:rsidP="008A7B7A">
      <w:pPr>
        <w:pStyle w:val="1"/>
        <w:ind w:left="0" w:firstLine="567"/>
        <w:jc w:val="both"/>
      </w:pPr>
      <w:r>
        <w:t>2.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8A7B7A" w:rsidRDefault="008A7B7A" w:rsidP="008A7B7A">
      <w:pPr>
        <w:pStyle w:val="1"/>
        <w:tabs>
          <w:tab w:val="left" w:pos="1843"/>
        </w:tabs>
        <w:ind w:left="0" w:firstLine="567"/>
        <w:jc w:val="both"/>
      </w:pPr>
      <w:r>
        <w:t xml:space="preserve">3.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на официальном сайте администрации </w:t>
      </w:r>
      <w:r>
        <w:rPr>
          <w:color w:val="auto"/>
        </w:rPr>
        <w:t>Отрадненского</w:t>
      </w:r>
      <w:r>
        <w:t xml:space="preserve"> сельсовета Куйбышевского района Новосибирской области в телекоммуникационной сети «Интернет».</w:t>
      </w:r>
    </w:p>
    <w:p w:rsidR="008A7B7A" w:rsidRDefault="008A7B7A" w:rsidP="008A7B7A">
      <w:pPr>
        <w:pStyle w:val="1"/>
        <w:ind w:left="0" w:firstLine="567"/>
        <w:jc w:val="both"/>
      </w:pPr>
      <w:r>
        <w:t xml:space="preserve">4. </w:t>
      </w:r>
      <w:proofErr w:type="gramStart"/>
      <w:r>
        <w:t>Контроль за</w:t>
      </w:r>
      <w:proofErr w:type="gramEnd"/>
      <w:r>
        <w:t xml:space="preserve"> исполнением постановления оставляю за собой.</w:t>
      </w:r>
    </w:p>
    <w:p w:rsidR="008A7B7A" w:rsidRDefault="008A7B7A" w:rsidP="008A7B7A">
      <w:pPr>
        <w:pStyle w:val="1"/>
        <w:ind w:left="0" w:firstLine="567"/>
        <w:jc w:val="both"/>
      </w:pPr>
    </w:p>
    <w:p w:rsidR="008A7B7A" w:rsidRDefault="008A7B7A" w:rsidP="008A7B7A">
      <w:pPr>
        <w:jc w:val="both"/>
      </w:pPr>
    </w:p>
    <w:p w:rsidR="008A7B7A" w:rsidRDefault="008A7B7A" w:rsidP="008A7B7A">
      <w:pPr>
        <w:jc w:val="both"/>
      </w:pPr>
    </w:p>
    <w:p w:rsidR="008A7B7A" w:rsidRDefault="008A7B7A" w:rsidP="008A7B7A">
      <w:r>
        <w:t>Глава Отрадненского сельсовета</w:t>
      </w:r>
    </w:p>
    <w:p w:rsidR="008A7B7A" w:rsidRDefault="008A7B7A" w:rsidP="008A7B7A">
      <w:r>
        <w:t>Куйбышевского района</w:t>
      </w:r>
    </w:p>
    <w:p w:rsidR="008A7B7A" w:rsidRDefault="008A7B7A" w:rsidP="008A7B7A">
      <w:pPr>
        <w:rPr>
          <w:b/>
          <w:bCs/>
          <w:color w:val="auto"/>
          <w:sz w:val="24"/>
          <w:szCs w:val="24"/>
        </w:rPr>
      </w:pPr>
      <w:r>
        <w:t>Новосибирской области                                                          Т.А.Родионенко</w:t>
      </w:r>
      <w:r>
        <w:rPr>
          <w:sz w:val="22"/>
          <w:szCs w:val="22"/>
        </w:rPr>
        <w:br w:type="page"/>
      </w:r>
    </w:p>
    <w:tbl>
      <w:tblPr>
        <w:tblW w:w="4536" w:type="dxa"/>
        <w:jc w:val="right"/>
        <w:tblInd w:w="4077" w:type="dxa"/>
        <w:tblLook w:val="00A0" w:firstRow="1" w:lastRow="0" w:firstColumn="1" w:lastColumn="0" w:noHBand="0" w:noVBand="0"/>
      </w:tblPr>
      <w:tblGrid>
        <w:gridCol w:w="4536"/>
      </w:tblGrid>
      <w:tr w:rsidR="008A7B7A" w:rsidTr="008A7B7A">
        <w:trPr>
          <w:jc w:val="right"/>
        </w:trPr>
        <w:tc>
          <w:tcPr>
            <w:tcW w:w="4536" w:type="dxa"/>
            <w:hideMark/>
          </w:tcPr>
          <w:p w:rsidR="008A7B7A" w:rsidRDefault="008A7B7A">
            <w:pPr>
              <w:jc w:val="right"/>
              <w:rPr>
                <w:color w:val="auto"/>
                <w:sz w:val="24"/>
                <w:szCs w:val="24"/>
              </w:rPr>
            </w:pPr>
            <w:r>
              <w:rPr>
                <w:color w:val="auto"/>
                <w:sz w:val="24"/>
                <w:szCs w:val="24"/>
              </w:rPr>
              <w:lastRenderedPageBreak/>
              <w:t>УТВЕРЖДЕН</w:t>
            </w:r>
          </w:p>
          <w:p w:rsidR="008A7B7A" w:rsidRDefault="008A7B7A">
            <w:pPr>
              <w:jc w:val="right"/>
              <w:rPr>
                <w:color w:val="auto"/>
                <w:sz w:val="24"/>
                <w:szCs w:val="24"/>
              </w:rPr>
            </w:pPr>
            <w:r>
              <w:rPr>
                <w:color w:val="auto"/>
                <w:sz w:val="24"/>
                <w:szCs w:val="24"/>
              </w:rPr>
              <w:t xml:space="preserve">постановлением администрации </w:t>
            </w:r>
          </w:p>
          <w:p w:rsidR="008A7B7A" w:rsidRDefault="008A7B7A">
            <w:pPr>
              <w:jc w:val="right"/>
              <w:rPr>
                <w:color w:val="auto"/>
                <w:sz w:val="24"/>
                <w:szCs w:val="24"/>
              </w:rPr>
            </w:pPr>
            <w:r>
              <w:rPr>
                <w:color w:val="auto"/>
                <w:sz w:val="24"/>
                <w:szCs w:val="24"/>
              </w:rPr>
              <w:t>Отрадненского сельсовета Куйбышевского района Новосибирской области</w:t>
            </w:r>
          </w:p>
          <w:p w:rsidR="008A7B7A" w:rsidRDefault="008A7B7A">
            <w:pPr>
              <w:jc w:val="right"/>
              <w:rPr>
                <w:b/>
                <w:bCs/>
                <w:color w:val="auto"/>
                <w:sz w:val="24"/>
                <w:szCs w:val="24"/>
              </w:rPr>
            </w:pPr>
            <w:r>
              <w:rPr>
                <w:color w:val="auto"/>
                <w:sz w:val="24"/>
                <w:szCs w:val="24"/>
              </w:rPr>
              <w:t>от 04.07.2017 № 37</w:t>
            </w:r>
          </w:p>
        </w:tc>
      </w:tr>
    </w:tbl>
    <w:p w:rsidR="008A7B7A" w:rsidRDefault="008A7B7A" w:rsidP="008A7B7A">
      <w:pPr>
        <w:jc w:val="center"/>
        <w:rPr>
          <w:sz w:val="22"/>
          <w:szCs w:val="22"/>
        </w:rPr>
      </w:pPr>
    </w:p>
    <w:p w:rsidR="008A7B7A" w:rsidRDefault="008A7B7A" w:rsidP="008A7B7A">
      <w:pPr>
        <w:jc w:val="center"/>
        <w:rPr>
          <w:b/>
          <w:bCs/>
        </w:rPr>
      </w:pPr>
      <w:r>
        <w:rPr>
          <w:b/>
          <w:bCs/>
        </w:rPr>
        <w:t>АДМИНИСТРАТИВНЫЙ</w:t>
      </w:r>
      <w:r>
        <w:t xml:space="preserve"> </w:t>
      </w:r>
      <w:r>
        <w:rPr>
          <w:b/>
          <w:bCs/>
        </w:rPr>
        <w:t>РЕГЛАМЕНТ</w:t>
      </w:r>
    </w:p>
    <w:p w:rsidR="008A7B7A" w:rsidRDefault="008A7B7A" w:rsidP="008A7B7A">
      <w:pPr>
        <w:jc w:val="center"/>
        <w:rPr>
          <w:b/>
        </w:rPr>
      </w:pPr>
      <w:r>
        <w:rPr>
          <w:b/>
          <w:bCs/>
        </w:rPr>
        <w:t xml:space="preserve">предоставления муниципальной услуги по </w:t>
      </w:r>
      <w:r>
        <w:rPr>
          <w:b/>
        </w:rPr>
        <w:t xml:space="preserve">изменению </w:t>
      </w:r>
      <w:proofErr w:type="gramStart"/>
      <w:r>
        <w:rPr>
          <w:b/>
        </w:rPr>
        <w:t>договора социального найма жилого помещения муниципального жилищного фонда социального использования</w:t>
      </w:r>
      <w:proofErr w:type="gramEnd"/>
      <w:r>
        <w:rPr>
          <w:b/>
        </w:rPr>
        <w:t>.</w:t>
      </w:r>
    </w:p>
    <w:p w:rsidR="001F5C05" w:rsidRDefault="001F5C05" w:rsidP="008A7B7A">
      <w:pPr>
        <w:jc w:val="center"/>
        <w:rPr>
          <w:bCs/>
        </w:rPr>
      </w:pPr>
    </w:p>
    <w:p w:rsidR="001F5C05" w:rsidRPr="00515A1C" w:rsidRDefault="001F5C05" w:rsidP="001F5C05">
      <w:pPr>
        <w:jc w:val="center"/>
        <w:rPr>
          <w:bCs/>
          <w:sz w:val="24"/>
          <w:szCs w:val="24"/>
        </w:rPr>
      </w:pPr>
      <w:r w:rsidRPr="00515A1C">
        <w:rPr>
          <w:bCs/>
          <w:sz w:val="24"/>
          <w:szCs w:val="24"/>
        </w:rPr>
        <w:t xml:space="preserve">(В редакции постановлений </w:t>
      </w:r>
      <w:r>
        <w:rPr>
          <w:bCs/>
          <w:sz w:val="24"/>
          <w:szCs w:val="24"/>
        </w:rPr>
        <w:t>№56 от05.05.2022г, №89 от 02.09.2022,)</w:t>
      </w:r>
    </w:p>
    <w:p w:rsidR="008A7B7A" w:rsidRDefault="008A7B7A" w:rsidP="008A7B7A">
      <w:pPr>
        <w:jc w:val="center"/>
        <w:rPr>
          <w:b/>
          <w:bCs/>
        </w:rPr>
      </w:pPr>
    </w:p>
    <w:p w:rsidR="008A7B7A" w:rsidRDefault="008A7B7A" w:rsidP="008A7B7A">
      <w:pPr>
        <w:numPr>
          <w:ilvl w:val="0"/>
          <w:numId w:val="1"/>
        </w:numPr>
        <w:jc w:val="center"/>
        <w:rPr>
          <w:b/>
        </w:rPr>
      </w:pPr>
      <w:r>
        <w:rPr>
          <w:b/>
        </w:rPr>
        <w:t>Общие положения</w:t>
      </w:r>
    </w:p>
    <w:p w:rsidR="008A7B7A" w:rsidRDefault="008A7B7A" w:rsidP="008A7B7A">
      <w:pPr>
        <w:jc w:val="center"/>
      </w:pPr>
    </w:p>
    <w:p w:rsidR="008A7B7A" w:rsidRDefault="008A7B7A" w:rsidP="008A7B7A">
      <w:pPr>
        <w:numPr>
          <w:ilvl w:val="1"/>
          <w:numId w:val="1"/>
        </w:numPr>
        <w:jc w:val="both"/>
        <w:rPr>
          <w:bCs/>
        </w:rPr>
      </w:pPr>
      <w:r>
        <w:t xml:space="preserve"> Административный регламент предоставления муниципальной услуги </w:t>
      </w:r>
    </w:p>
    <w:p w:rsidR="008A7B7A" w:rsidRDefault="008A7B7A" w:rsidP="008A7B7A">
      <w:pPr>
        <w:jc w:val="both"/>
        <w:rPr>
          <w:bCs/>
        </w:rPr>
      </w:pPr>
      <w:r>
        <w:t>по изменению договора социального найма жилого помещения муниципального жилищного фонда социального использовани</w:t>
      </w:r>
      <w:proofErr w:type="gramStart"/>
      <w:r>
        <w:t>я(</w:t>
      </w:r>
      <w:proofErr w:type="gramEnd"/>
      <w: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8A7B7A" w:rsidRDefault="008A7B7A" w:rsidP="008A7B7A">
      <w:pPr>
        <w:jc w:val="both"/>
      </w:pPr>
      <w:r>
        <w:t>Предоставление муниципальной услуги осуществляет Администрация Отрадненского  сельсовета Куйбышевского района Новосибирской области.</w:t>
      </w:r>
    </w:p>
    <w:p w:rsidR="008A7B7A" w:rsidRDefault="008A7B7A" w:rsidP="008A7B7A">
      <w:pPr>
        <w:numPr>
          <w:ilvl w:val="1"/>
          <w:numId w:val="1"/>
        </w:numPr>
        <w:tabs>
          <w:tab w:val="num" w:pos="720"/>
        </w:tabs>
        <w:ind w:left="720" w:hanging="720"/>
        <w:jc w:val="both"/>
      </w:pPr>
      <w:r>
        <w:t xml:space="preserve">Заявителями на предоставление муниципальной услуги выступают </w:t>
      </w:r>
    </w:p>
    <w:p w:rsidR="008A7B7A" w:rsidRDefault="008A7B7A" w:rsidP="008A7B7A">
      <w:pPr>
        <w:jc w:val="both"/>
      </w:pPr>
      <w:r>
        <w:t xml:space="preserve">физические лица, проживающие в помещении по договору социального найма, желающие внести изменения в договор и подавшие </w:t>
      </w:r>
      <w:proofErr w:type="gramStart"/>
      <w:r>
        <w:t>соответствующее</w:t>
      </w:r>
      <w:proofErr w:type="gramEnd"/>
      <w:r>
        <w:t xml:space="preserve"> заявлению в администрацию (далее - заявители).</w:t>
      </w:r>
    </w:p>
    <w:p w:rsidR="008A7B7A" w:rsidRPr="00183383" w:rsidRDefault="008A7B7A" w:rsidP="008A7B7A">
      <w:pPr>
        <w:jc w:val="both"/>
      </w:pPr>
      <w:r w:rsidRPr="00183383">
        <w:t>«1.3. Порядок информирования о правилах предоставлении муниципальной услуги:</w:t>
      </w:r>
    </w:p>
    <w:p w:rsidR="008A7B7A" w:rsidRPr="00183383" w:rsidRDefault="008A7B7A" w:rsidP="008A7B7A">
      <w:pPr>
        <w:ind w:firstLine="709"/>
        <w:jc w:val="both"/>
      </w:pPr>
      <w:r w:rsidRPr="00183383">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8A7B7A" w:rsidRPr="00183383" w:rsidRDefault="008A7B7A" w:rsidP="008A7B7A">
      <w:pPr>
        <w:ind w:firstLine="709"/>
        <w:jc w:val="both"/>
      </w:pPr>
      <w:r w:rsidRPr="00183383">
        <w:t>1.3.2. К справочной информации относится следующая информация:</w:t>
      </w:r>
    </w:p>
    <w:p w:rsidR="008A7B7A" w:rsidRPr="00183383" w:rsidRDefault="008A7B7A" w:rsidP="008A7B7A">
      <w:pPr>
        <w:ind w:firstLine="709"/>
        <w:jc w:val="both"/>
      </w:pPr>
      <w:proofErr w:type="gramStart"/>
      <w:r w:rsidRPr="00183383">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8A7B7A" w:rsidRPr="00183383" w:rsidRDefault="008A7B7A" w:rsidP="008A7B7A">
      <w:pPr>
        <w:ind w:firstLine="709"/>
        <w:jc w:val="both"/>
      </w:pPr>
      <w:r w:rsidRPr="00183383">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A7B7A" w:rsidRPr="00183383" w:rsidRDefault="008A7B7A" w:rsidP="008A7B7A">
      <w:pPr>
        <w:ind w:firstLine="709"/>
        <w:jc w:val="both"/>
      </w:pPr>
      <w:r w:rsidRPr="00183383">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A7B7A" w:rsidRPr="00183383" w:rsidRDefault="008A7B7A" w:rsidP="008A7B7A">
      <w:pPr>
        <w:ind w:firstLine="709"/>
        <w:jc w:val="both"/>
      </w:pPr>
      <w:r w:rsidRPr="00183383">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A7B7A" w:rsidRPr="00183383" w:rsidRDefault="008A7B7A" w:rsidP="008A7B7A">
      <w:pPr>
        <w:ind w:firstLine="709"/>
        <w:jc w:val="both"/>
      </w:pPr>
      <w:r w:rsidRPr="00183383">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183383">
        <w:t>у-</w:t>
      </w:r>
      <w:proofErr w:type="gramEnd"/>
      <w:r w:rsidRPr="00183383">
        <w:t xml:space="preserve"> Администрации) или по телефону в соответствии с графиком работы Администрации;</w:t>
      </w:r>
    </w:p>
    <w:p w:rsidR="008A7B7A" w:rsidRPr="00183383" w:rsidRDefault="008A7B7A" w:rsidP="008A7B7A">
      <w:pPr>
        <w:ind w:firstLine="709"/>
        <w:jc w:val="both"/>
      </w:pPr>
      <w:r w:rsidRPr="00183383">
        <w:t>- в письменной форме лично или почтовым отправлением в адрес Администрации;</w:t>
      </w:r>
    </w:p>
    <w:p w:rsidR="008A7B7A" w:rsidRPr="00183383" w:rsidRDefault="008A7B7A" w:rsidP="008A7B7A">
      <w:pPr>
        <w:ind w:firstLine="709"/>
        <w:jc w:val="both"/>
      </w:pPr>
      <w:r w:rsidRPr="00183383">
        <w:t>- в электронной форме посредством электронной почты Администрации, на официальном сайте Отрадненского сельсовета, а также через ЕПГУ;</w:t>
      </w:r>
    </w:p>
    <w:p w:rsidR="008A7B7A" w:rsidRPr="00183383" w:rsidRDefault="008A7B7A" w:rsidP="008A7B7A">
      <w:pPr>
        <w:ind w:firstLine="709"/>
        <w:jc w:val="both"/>
      </w:pPr>
      <w:r w:rsidRPr="00183383">
        <w:t>- на информационных стендах Администрации.</w:t>
      </w:r>
    </w:p>
    <w:p w:rsidR="008A7B7A" w:rsidRPr="00183383" w:rsidRDefault="008A7B7A" w:rsidP="008A7B7A">
      <w:pPr>
        <w:ind w:firstLine="709"/>
        <w:jc w:val="both"/>
      </w:pPr>
      <w:r w:rsidRPr="00183383">
        <w:t>1.3.4. Информация, размещаемая на официальном сайте Отрадненского  сельсовета, на ЕПГУ и информационных стендах, обновляется по мере ее изменения.</w:t>
      </w:r>
    </w:p>
    <w:p w:rsidR="008A7B7A" w:rsidRPr="00183383" w:rsidRDefault="008A7B7A" w:rsidP="008A7B7A">
      <w:pPr>
        <w:ind w:firstLine="709"/>
        <w:jc w:val="both"/>
      </w:pPr>
      <w:r w:rsidRPr="00183383">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183383">
        <w:t>Times</w:t>
      </w:r>
      <w:proofErr w:type="spellEnd"/>
      <w:r w:rsidRPr="00183383">
        <w:t xml:space="preserve"> </w:t>
      </w:r>
      <w:proofErr w:type="spellStart"/>
      <w:r w:rsidRPr="00183383">
        <w:t>New</w:t>
      </w:r>
      <w:proofErr w:type="spellEnd"/>
      <w:r w:rsidRPr="00183383">
        <w:t xml:space="preserve"> </w:t>
      </w:r>
      <w:proofErr w:type="spellStart"/>
      <w:r w:rsidRPr="00183383">
        <w:t>Roman</w:t>
      </w:r>
      <w:proofErr w:type="spellEnd"/>
      <w:r w:rsidRPr="00183383">
        <w:t xml:space="preserve"> размером не менее 14.</w:t>
      </w:r>
    </w:p>
    <w:p w:rsidR="008A7B7A" w:rsidRPr="00183383" w:rsidRDefault="008A7B7A" w:rsidP="008A7B7A">
      <w:pPr>
        <w:ind w:firstLine="709"/>
        <w:jc w:val="both"/>
      </w:pPr>
      <w:r w:rsidRPr="00183383">
        <w:t>1.3.6. На ЕПГУ размещается следующая информация:</w:t>
      </w:r>
    </w:p>
    <w:p w:rsidR="008A7B7A" w:rsidRPr="00183383" w:rsidRDefault="008A7B7A" w:rsidP="008A7B7A">
      <w:pPr>
        <w:ind w:firstLine="709"/>
        <w:jc w:val="both"/>
      </w:pPr>
      <w:r w:rsidRPr="00183383">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7B7A" w:rsidRPr="00183383" w:rsidRDefault="008A7B7A" w:rsidP="008A7B7A">
      <w:pPr>
        <w:ind w:firstLine="709"/>
        <w:jc w:val="both"/>
      </w:pPr>
      <w:r w:rsidRPr="00183383">
        <w:t>2) круг заявителей;</w:t>
      </w:r>
    </w:p>
    <w:p w:rsidR="008A7B7A" w:rsidRPr="00183383" w:rsidRDefault="008A7B7A" w:rsidP="008A7B7A">
      <w:pPr>
        <w:ind w:firstLine="709"/>
        <w:jc w:val="both"/>
      </w:pPr>
      <w:r w:rsidRPr="00183383">
        <w:t>3) срок предоставления муниципальной услуги;</w:t>
      </w:r>
    </w:p>
    <w:p w:rsidR="008A7B7A" w:rsidRPr="00183383" w:rsidRDefault="008A7B7A" w:rsidP="008A7B7A">
      <w:pPr>
        <w:ind w:firstLine="709"/>
        <w:jc w:val="both"/>
      </w:pPr>
      <w:r w:rsidRPr="00183383">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A7B7A" w:rsidRPr="00183383" w:rsidRDefault="008A7B7A" w:rsidP="008A7B7A">
      <w:pPr>
        <w:ind w:firstLine="709"/>
        <w:jc w:val="both"/>
      </w:pPr>
      <w:r w:rsidRPr="00183383">
        <w:t>5) размер государственной пошлины, взимаемой за предоставление</w:t>
      </w:r>
    </w:p>
    <w:p w:rsidR="008A7B7A" w:rsidRPr="00183383" w:rsidRDefault="008A7B7A" w:rsidP="008A7B7A">
      <w:pPr>
        <w:ind w:firstLine="709"/>
        <w:jc w:val="both"/>
      </w:pPr>
      <w:r w:rsidRPr="00183383">
        <w:t>муниципальной услуги;</w:t>
      </w:r>
    </w:p>
    <w:p w:rsidR="008A7B7A" w:rsidRPr="00183383" w:rsidRDefault="008A7B7A" w:rsidP="008A7B7A">
      <w:pPr>
        <w:ind w:firstLine="709"/>
        <w:jc w:val="both"/>
      </w:pPr>
      <w:r w:rsidRPr="00183383">
        <w:t>6) исчерпывающий перечень оснований для приостановления или отказа в предоставлении муниципальной услуги;</w:t>
      </w:r>
    </w:p>
    <w:p w:rsidR="008A7B7A" w:rsidRPr="00183383" w:rsidRDefault="008A7B7A" w:rsidP="008A7B7A">
      <w:pPr>
        <w:ind w:firstLine="709"/>
        <w:jc w:val="both"/>
      </w:pPr>
      <w:r w:rsidRPr="00183383">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7B7A" w:rsidRPr="00183383" w:rsidRDefault="008A7B7A" w:rsidP="008A7B7A">
      <w:pPr>
        <w:ind w:firstLine="709"/>
        <w:jc w:val="both"/>
      </w:pPr>
      <w:r w:rsidRPr="00183383">
        <w:t>8) формы заявлений (уведомлений, сообщений), используемые при предоставлении муниципальной услуги.</w:t>
      </w:r>
    </w:p>
    <w:p w:rsidR="008A7B7A" w:rsidRPr="00183383" w:rsidRDefault="008A7B7A" w:rsidP="008A7B7A">
      <w:pPr>
        <w:ind w:firstLine="709"/>
        <w:jc w:val="both"/>
      </w:pPr>
      <w:r w:rsidRPr="00183383">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7B7A" w:rsidRPr="00183383" w:rsidRDefault="008A7B7A" w:rsidP="008A7B7A">
      <w:pPr>
        <w:ind w:firstLine="709"/>
        <w:jc w:val="both"/>
      </w:pPr>
      <w:proofErr w:type="gramStart"/>
      <w:r w:rsidRPr="0018338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7B7A" w:rsidRPr="00183383" w:rsidRDefault="008A7B7A" w:rsidP="008A7B7A">
      <w:pPr>
        <w:ind w:firstLine="709"/>
        <w:jc w:val="both"/>
      </w:pPr>
      <w:r w:rsidRPr="00183383">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A7B7A" w:rsidRPr="00183383" w:rsidRDefault="008A7B7A" w:rsidP="008A7B7A">
      <w:pPr>
        <w:ind w:firstLine="709"/>
        <w:jc w:val="both"/>
      </w:pPr>
      <w:r w:rsidRPr="00183383">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A7B7A" w:rsidRPr="00183383" w:rsidRDefault="008A7B7A" w:rsidP="008A7B7A">
      <w:pPr>
        <w:ind w:firstLine="709"/>
        <w:jc w:val="both"/>
      </w:pPr>
      <w:r w:rsidRPr="00183383">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A7B7A" w:rsidRPr="00183383" w:rsidRDefault="008A7B7A" w:rsidP="008A7B7A">
      <w:pPr>
        <w:ind w:firstLine="709"/>
        <w:jc w:val="both"/>
      </w:pPr>
      <w:r w:rsidRPr="00183383">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A7B7A" w:rsidRPr="00183383" w:rsidRDefault="008A7B7A" w:rsidP="008A7B7A">
      <w:pPr>
        <w:ind w:firstLine="709"/>
        <w:jc w:val="both"/>
      </w:pPr>
      <w:r w:rsidRPr="00183383">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A7B7A" w:rsidRPr="00183383" w:rsidRDefault="008A7B7A" w:rsidP="008A7B7A">
      <w:pPr>
        <w:ind w:firstLine="709"/>
        <w:jc w:val="both"/>
      </w:pPr>
      <w:r w:rsidRPr="00183383">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8A7B7A" w:rsidRPr="00183383" w:rsidRDefault="008A7B7A" w:rsidP="008A7B7A">
      <w:pPr>
        <w:ind w:firstLine="709"/>
        <w:jc w:val="both"/>
      </w:pPr>
      <w:r w:rsidRPr="00183383">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183383">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183383">
        <w:t xml:space="preserve"> </w:t>
      </w:r>
      <w:proofErr w:type="gramStart"/>
      <w:r w:rsidRPr="00183383">
        <w:t>сайте</w:t>
      </w:r>
      <w:proofErr w:type="gramEnd"/>
      <w:r w:rsidRPr="00183383">
        <w:t xml:space="preserve"> Отрадненского сельсовета.</w:t>
      </w:r>
    </w:p>
    <w:p w:rsidR="008A7B7A" w:rsidRPr="00183383" w:rsidRDefault="008A7B7A" w:rsidP="008A7B7A">
      <w:pPr>
        <w:ind w:firstLine="709"/>
        <w:jc w:val="both"/>
      </w:pPr>
      <w:r w:rsidRPr="00183383">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A7B7A" w:rsidRPr="00183383" w:rsidRDefault="008A7B7A" w:rsidP="008A7B7A">
      <w:pPr>
        <w:ind w:firstLine="709"/>
        <w:jc w:val="both"/>
        <w:rPr>
          <w:i/>
          <w:sz w:val="24"/>
        </w:rPr>
      </w:pPr>
      <w:proofErr w:type="gramStart"/>
      <w:r w:rsidRPr="00183383">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183383">
        <w:t>, уведомив гражданина о продлении срока рассмотрения обращения</w:t>
      </w:r>
      <w:proofErr w:type="gramStart"/>
      <w:r w:rsidRPr="00183383">
        <w:t>.»</w:t>
      </w:r>
      <w:r w:rsidR="00183383">
        <w:t xml:space="preserve"> </w:t>
      </w:r>
      <w:r w:rsidR="00183383">
        <w:rPr>
          <w:i/>
          <w:sz w:val="24"/>
        </w:rPr>
        <w:t xml:space="preserve">( </w:t>
      </w:r>
      <w:proofErr w:type="gramEnd"/>
      <w:r w:rsidR="00183383">
        <w:rPr>
          <w:i/>
          <w:sz w:val="24"/>
        </w:rPr>
        <w:t>в редакции № 56 от 05.05.2022 г.)</w:t>
      </w:r>
    </w:p>
    <w:p w:rsidR="008A7B7A" w:rsidRDefault="008A7B7A" w:rsidP="008A7B7A">
      <w:pPr>
        <w:jc w:val="both"/>
      </w:pPr>
    </w:p>
    <w:p w:rsidR="008A7B7A" w:rsidRDefault="008A7B7A" w:rsidP="008A7B7A">
      <w:pPr>
        <w:numPr>
          <w:ilvl w:val="0"/>
          <w:numId w:val="1"/>
        </w:numPr>
        <w:jc w:val="center"/>
        <w:rPr>
          <w:b/>
        </w:rPr>
      </w:pPr>
      <w:r>
        <w:rPr>
          <w:b/>
        </w:rPr>
        <w:t>Стандарт предоставления муниципальной услуги</w:t>
      </w:r>
    </w:p>
    <w:p w:rsidR="008A7B7A" w:rsidRDefault="008A7B7A" w:rsidP="008A7B7A">
      <w:pPr>
        <w:jc w:val="both"/>
      </w:pPr>
    </w:p>
    <w:p w:rsidR="008A7B7A" w:rsidRDefault="008A7B7A" w:rsidP="008A7B7A">
      <w:pPr>
        <w:numPr>
          <w:ilvl w:val="1"/>
          <w:numId w:val="1"/>
        </w:numPr>
        <w:tabs>
          <w:tab w:val="num" w:pos="720"/>
        </w:tabs>
        <w:ind w:left="720" w:hanging="720"/>
        <w:jc w:val="both"/>
      </w:pPr>
      <w:r>
        <w:t xml:space="preserve">Наименование муниципальной услуги: изменение договора </w:t>
      </w:r>
    </w:p>
    <w:p w:rsidR="008A7B7A" w:rsidRDefault="008A7B7A" w:rsidP="008A7B7A">
      <w:pPr>
        <w:jc w:val="both"/>
      </w:pPr>
      <w:r>
        <w:t>социального найма жилого помещения муниципального жилищного фонда социального использования.</w:t>
      </w:r>
    </w:p>
    <w:p w:rsidR="008A7B7A" w:rsidRDefault="008A7B7A" w:rsidP="008A7B7A">
      <w:pPr>
        <w:numPr>
          <w:ilvl w:val="1"/>
          <w:numId w:val="1"/>
        </w:numPr>
        <w:tabs>
          <w:tab w:val="num" w:pos="720"/>
        </w:tabs>
        <w:ind w:left="720" w:hanging="720"/>
        <w:jc w:val="both"/>
      </w:pPr>
      <w:r>
        <w:t xml:space="preserve">Предоставление муниципальной услуги осуществляет Администрация </w:t>
      </w:r>
    </w:p>
    <w:p w:rsidR="008A7B7A" w:rsidRDefault="008A7B7A" w:rsidP="008A7B7A">
      <w:pPr>
        <w:jc w:val="both"/>
      </w:pPr>
      <w:r>
        <w:t xml:space="preserve">Отрадненского  сельсовета Куйбышевского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A7B7A" w:rsidRDefault="008A7B7A" w:rsidP="008A7B7A">
      <w:pPr>
        <w:jc w:val="both"/>
      </w:pPr>
      <w:r>
        <w:t>- Администрация Куйбышевского района Новосибирской области;</w:t>
      </w:r>
    </w:p>
    <w:p w:rsidR="008A7B7A" w:rsidRDefault="008A7B7A" w:rsidP="008A7B7A">
      <w:pPr>
        <w:jc w:val="both"/>
      </w:pPr>
      <w:r>
        <w:t>- Управление Федеральной службы государственной регистрации, кадастра и картографии по Новосибирской области.</w:t>
      </w:r>
    </w:p>
    <w:p w:rsidR="008A7B7A" w:rsidRDefault="008A7B7A" w:rsidP="008A7B7A">
      <w:pPr>
        <w:numPr>
          <w:ilvl w:val="1"/>
          <w:numId w:val="1"/>
        </w:numPr>
        <w:tabs>
          <w:tab w:val="num" w:pos="720"/>
        </w:tabs>
        <w:ind w:left="720" w:hanging="720"/>
        <w:jc w:val="both"/>
      </w:pPr>
      <w:r>
        <w:t>Результатом предоставления муниципальной услуги является:</w:t>
      </w:r>
    </w:p>
    <w:p w:rsidR="008A7B7A" w:rsidRDefault="008A7B7A" w:rsidP="008A7B7A">
      <w:pPr>
        <w:jc w:val="both"/>
      </w:pPr>
      <w:r>
        <w:t>- выдача заявителю постановления администрации;</w:t>
      </w:r>
    </w:p>
    <w:p w:rsidR="008A7B7A" w:rsidRDefault="008A7B7A" w:rsidP="008A7B7A">
      <w:pPr>
        <w:jc w:val="both"/>
      </w:pPr>
      <w:r>
        <w:t>- отказ в предоставлении муниципальной услуги.</w:t>
      </w:r>
    </w:p>
    <w:p w:rsidR="008A7B7A" w:rsidRDefault="008A7B7A" w:rsidP="008A7B7A">
      <w:pPr>
        <w:numPr>
          <w:ilvl w:val="1"/>
          <w:numId w:val="1"/>
        </w:numPr>
        <w:tabs>
          <w:tab w:val="num" w:pos="720"/>
        </w:tabs>
        <w:ind w:left="720" w:hanging="720"/>
        <w:jc w:val="both"/>
      </w:pPr>
      <w:r>
        <w:t>Срок предоставления муниципальной услуги:</w:t>
      </w:r>
    </w:p>
    <w:p w:rsidR="008A7B7A" w:rsidRDefault="008A7B7A" w:rsidP="008A7B7A">
      <w:pPr>
        <w:numPr>
          <w:ilvl w:val="2"/>
          <w:numId w:val="1"/>
        </w:numPr>
        <w:jc w:val="both"/>
      </w:pPr>
      <w:r>
        <w:t xml:space="preserve">Общий срок принятия решения о предоставлении </w:t>
      </w:r>
    </w:p>
    <w:p w:rsidR="008A7B7A" w:rsidRDefault="008A7B7A" w:rsidP="008A7B7A">
      <w:pPr>
        <w:jc w:val="both"/>
      </w:pPr>
      <w:r>
        <w:t>муниципальной услуги составляет 30 рабочих дней со дня обращения за муниципальной услугой.</w:t>
      </w:r>
    </w:p>
    <w:p w:rsidR="008A7B7A" w:rsidRDefault="008A7B7A" w:rsidP="008A7B7A">
      <w:pPr>
        <w:numPr>
          <w:ilvl w:val="2"/>
          <w:numId w:val="1"/>
        </w:numPr>
        <w:jc w:val="both"/>
      </w:pPr>
      <w:r>
        <w:t xml:space="preserve">Сроки прохождения отдельных административных процедур, </w:t>
      </w:r>
    </w:p>
    <w:p w:rsidR="008A7B7A" w:rsidRDefault="008A7B7A" w:rsidP="008A7B7A">
      <w:pPr>
        <w:jc w:val="both"/>
      </w:pPr>
      <w:proofErr w:type="gramStart"/>
      <w:r>
        <w:t>необходимых</w:t>
      </w:r>
      <w:proofErr w:type="gramEnd"/>
      <w:r>
        <w:t xml:space="preserve"> для предоставления муниципальной услуги, указаны в разделе 3 настоящего административного регламента.</w:t>
      </w:r>
    </w:p>
    <w:p w:rsidR="008A7B7A" w:rsidRDefault="008A7B7A" w:rsidP="008A7B7A">
      <w:pPr>
        <w:numPr>
          <w:ilvl w:val="2"/>
          <w:numId w:val="1"/>
        </w:numPr>
        <w:jc w:val="both"/>
      </w:pPr>
      <w:r>
        <w:t xml:space="preserve">Срок приостановления предоставления муниципальной услуги </w:t>
      </w:r>
    </w:p>
    <w:p w:rsidR="008A7B7A" w:rsidRDefault="008A7B7A" w:rsidP="008A7B7A">
      <w:pPr>
        <w:jc w:val="both"/>
      </w:pPr>
      <w:r>
        <w:t>не более 14 дней.</w:t>
      </w:r>
    </w:p>
    <w:p w:rsidR="008A7B7A" w:rsidRDefault="008A7B7A" w:rsidP="008A7B7A">
      <w:pPr>
        <w:numPr>
          <w:ilvl w:val="2"/>
          <w:numId w:val="1"/>
        </w:numPr>
        <w:jc w:val="both"/>
      </w:pPr>
      <w:r>
        <w:t xml:space="preserve">Срок выдачи (направления) заявителю документов, </w:t>
      </w:r>
    </w:p>
    <w:p w:rsidR="008A7B7A" w:rsidRDefault="008A7B7A" w:rsidP="008A7B7A">
      <w:pPr>
        <w:jc w:val="both"/>
      </w:pPr>
      <w:r>
        <w:t>являющихся результатом предоставления муниципальной услуги, составляет 3 рабочих дня с момента их подготовки</w:t>
      </w:r>
    </w:p>
    <w:p w:rsidR="008A7B7A" w:rsidRDefault="008A7B7A" w:rsidP="008A7B7A">
      <w:pPr>
        <w:numPr>
          <w:ilvl w:val="1"/>
          <w:numId w:val="1"/>
        </w:numPr>
        <w:tabs>
          <w:tab w:val="num" w:pos="720"/>
        </w:tabs>
        <w:ind w:left="720" w:hanging="720"/>
        <w:jc w:val="both"/>
      </w:pPr>
      <w:r>
        <w:t>Правовые основания для предоставления муниципальной услуги</w:t>
      </w:r>
    </w:p>
    <w:p w:rsidR="008A7B7A" w:rsidRDefault="008A7B7A" w:rsidP="008A7B7A">
      <w:pPr>
        <w:jc w:val="both"/>
      </w:pPr>
      <w:r>
        <w:t xml:space="preserve">Предоставление муниципальной услуги осуществляется в соответствии </w:t>
      </w:r>
      <w:proofErr w:type="gramStart"/>
      <w:r>
        <w:t>с</w:t>
      </w:r>
      <w:proofErr w:type="gramEnd"/>
      <w:r>
        <w:t xml:space="preserve">: </w:t>
      </w:r>
    </w:p>
    <w:p w:rsidR="008A7B7A" w:rsidRDefault="008A7B7A" w:rsidP="008A7B7A">
      <w:pPr>
        <w:jc w:val="both"/>
      </w:pPr>
      <w:r>
        <w:t>- Конституцией Российской Федерации («Российская газета» 1993г № 237);</w:t>
      </w:r>
    </w:p>
    <w:p w:rsidR="008A7B7A" w:rsidRDefault="008A7B7A" w:rsidP="008A7B7A">
      <w:pPr>
        <w:jc w:val="both"/>
      </w:pPr>
      <w:r>
        <w:t>- Гражданским кодексом Российской Федерации от 30.11.1994 № 51-ФЗ (</w:t>
      </w:r>
      <w:proofErr w:type="gramStart"/>
      <w:r>
        <w:t>принят</w:t>
      </w:r>
      <w:proofErr w:type="gramEnd"/>
      <w:r>
        <w:t xml:space="preserve"> ГД ФС РФ 21.10.1994);</w:t>
      </w:r>
    </w:p>
    <w:p w:rsidR="008A7B7A" w:rsidRDefault="008A7B7A" w:rsidP="008A7B7A">
      <w:pPr>
        <w:jc w:val="both"/>
      </w:pPr>
      <w: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A7B7A" w:rsidRDefault="008A7B7A" w:rsidP="008A7B7A">
      <w:pPr>
        <w:jc w:val="both"/>
      </w:pPr>
      <w: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A7B7A" w:rsidRDefault="008A7B7A" w:rsidP="008A7B7A">
      <w:pPr>
        <w:jc w:val="both"/>
      </w:pPr>
      <w:r>
        <w:t>- Уставом Отрадненского сельсовета Куйбышевского района Новосибирской области;</w:t>
      </w:r>
    </w:p>
    <w:p w:rsidR="008A7B7A" w:rsidRDefault="008A7B7A" w:rsidP="008A7B7A">
      <w:pPr>
        <w:jc w:val="both"/>
      </w:pPr>
      <w: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A7B7A" w:rsidRDefault="008A7B7A" w:rsidP="008A7B7A">
      <w:pPr>
        <w:tabs>
          <w:tab w:val="left" w:pos="1136"/>
          <w:tab w:val="left" w:pos="9088"/>
          <w:tab w:val="left" w:pos="9940"/>
        </w:tabs>
        <w:ind w:right="-869"/>
      </w:pPr>
      <w:r>
        <w:t>- постановление Правительства Российской Федерации от 21.05.2005 № 315 "Об утверждении типового договора социального найма жилого помещения";</w:t>
      </w:r>
    </w:p>
    <w:p w:rsidR="008A7B7A" w:rsidRDefault="008A7B7A" w:rsidP="008A7B7A">
      <w:pPr>
        <w:jc w:val="both"/>
      </w:pPr>
      <w:r>
        <w:t>- Жилищным кодексом Российской Федерации от 29.12.2004 № 188-ФЗ («Российская газета», № 1, 12.01.2005);</w:t>
      </w:r>
    </w:p>
    <w:p w:rsidR="008A7B7A" w:rsidRDefault="008A7B7A" w:rsidP="008A7B7A">
      <w:pPr>
        <w:jc w:val="both"/>
      </w:pPr>
      <w:r>
        <w:rPr>
          <w:rStyle w:val="apple-style-span"/>
        </w:rPr>
        <w:t>- Федеральный закон от 09.02.2009 N 8-ФЗ "Об обеспечении доступа к информации о деятельности государственных органов и органов местного самоуправления" (</w:t>
      </w:r>
      <w:r>
        <w:t>Первоначальный текст документа опубликован в изданиях "Парламентская газета", N 8, 13-19.02.2009, "Российская газета", N 25, 13.02.2009, "Собрание законодательства РФ", 16.02.2009, N 7, ст. 776).</w:t>
      </w:r>
    </w:p>
    <w:p w:rsidR="008A7B7A" w:rsidRDefault="008A7B7A" w:rsidP="008A7B7A">
      <w:pPr>
        <w:jc w:val="both"/>
      </w:pPr>
      <w:r>
        <w:t xml:space="preserve">- </w:t>
      </w:r>
      <w:r>
        <w:rPr>
          <w:rStyle w:val="apple-style-span"/>
        </w:rPr>
        <w:t>Федеральный закон от 27.07.2006 N 152-ФЗ "О персональных данных" (</w:t>
      </w:r>
      <w:r>
        <w:t>Первоначальный текст документа опубликован в изданиях "Российская газета", N 165, 29.07.2006, "Собрание законодательства РФ", 31.07.2006, N 31 (1 ч.), ст. 3451, "Парламентская газета", N 126-127, 03.08.2006).</w:t>
      </w:r>
    </w:p>
    <w:p w:rsidR="008A7B7A" w:rsidRDefault="008A7B7A" w:rsidP="00183383">
      <w:pPr>
        <w:jc w:val="both"/>
      </w:pPr>
    </w:p>
    <w:p w:rsidR="008A7B7A" w:rsidRDefault="008A7B7A" w:rsidP="008A7B7A">
      <w:pPr>
        <w:numPr>
          <w:ilvl w:val="1"/>
          <w:numId w:val="1"/>
        </w:numPr>
        <w:tabs>
          <w:tab w:val="num" w:pos="720"/>
        </w:tabs>
        <w:ind w:left="720" w:hanging="720"/>
        <w:jc w:val="both"/>
      </w:pPr>
      <w:r>
        <w:t xml:space="preserve">Полный перечень документов, необходимых для предоставления </w:t>
      </w:r>
    </w:p>
    <w:p w:rsidR="008A7B7A" w:rsidRDefault="008A7B7A" w:rsidP="008A7B7A">
      <w:pPr>
        <w:jc w:val="both"/>
      </w:pPr>
      <w:r>
        <w:t>муниципальной услуги:</w:t>
      </w:r>
    </w:p>
    <w:p w:rsidR="008A7B7A" w:rsidRDefault="008A7B7A" w:rsidP="008A7B7A">
      <w:proofErr w:type="gramStart"/>
      <w:r>
        <w:t>- Заявление (по форме согласно приложению 1);</w:t>
      </w:r>
      <w:r>
        <w:br/>
        <w:t>- разрешение на вселение (копия);</w:t>
      </w:r>
      <w:r>
        <w:br/>
        <w:t>- выписка из финансово-лицевого счета (карточка квартиросъемщика);</w:t>
      </w:r>
      <w:r>
        <w:br/>
        <w:t>- паспорта заявителя и членов его семьи (для детей, не достигших 14 лет – свидетельства о рождении; предоставляются копии);</w:t>
      </w:r>
      <w:r>
        <w:br/>
        <w:t>- свидетельство о браке (расторжении брака)  с заявителем (нанимателем) (копия);</w:t>
      </w:r>
      <w:r>
        <w:br/>
        <w:t>- действующий договор социального найма жилого помещения;</w:t>
      </w:r>
      <w:r>
        <w:br/>
        <w:t xml:space="preserve">В случае, если документы подает представитель заявителя, дополнительно предоставляются: </w:t>
      </w:r>
      <w:proofErr w:type="gramEnd"/>
    </w:p>
    <w:p w:rsidR="008A7B7A" w:rsidRDefault="008A7B7A" w:rsidP="008A7B7A">
      <w:pPr>
        <w:autoSpaceDE w:val="0"/>
        <w:autoSpaceDN w:val="0"/>
        <w:adjustRightInd w:val="0"/>
        <w:jc w:val="both"/>
      </w:pPr>
      <w:r>
        <w:t>- документ, удостоверяющий личность представителя заявителя (копия);</w:t>
      </w:r>
    </w:p>
    <w:p w:rsidR="008A7B7A" w:rsidRDefault="008A7B7A" w:rsidP="008A7B7A">
      <w:pPr>
        <w:autoSpaceDE w:val="0"/>
        <w:autoSpaceDN w:val="0"/>
        <w:adjustRightInd w:val="0"/>
        <w:jc w:val="both"/>
      </w:pPr>
      <w:r>
        <w:t>- надлежащим образом заверенная доверенность (копия).</w:t>
      </w:r>
    </w:p>
    <w:p w:rsidR="008A7B7A" w:rsidRPr="00183383" w:rsidRDefault="008A7B7A" w:rsidP="00183383">
      <w:pPr>
        <w:ind w:firstLine="709"/>
        <w:jc w:val="both"/>
        <w:rPr>
          <w:i/>
          <w:sz w:val="24"/>
        </w:rPr>
      </w:pPr>
      <w:r w:rsidRPr="00183383">
        <w:rPr>
          <w:color w:val="auto"/>
        </w:rPr>
        <w:t>При предоставлении копии документа необходимо предъявление оригинала, оригиналы сличаются с копиями и возвращаются заявителю</w:t>
      </w:r>
      <w:proofErr w:type="gramStart"/>
      <w:r w:rsidRPr="00183383">
        <w:rPr>
          <w:color w:val="auto"/>
        </w:rPr>
        <w:t>.</w:t>
      </w:r>
      <w:proofErr w:type="gramEnd"/>
      <w:r w:rsidR="00183383" w:rsidRPr="00183383">
        <w:rPr>
          <w:i/>
          <w:sz w:val="24"/>
        </w:rPr>
        <w:t xml:space="preserve"> </w:t>
      </w:r>
      <w:r w:rsidR="00183383">
        <w:rPr>
          <w:i/>
          <w:sz w:val="24"/>
        </w:rPr>
        <w:t xml:space="preserve">( </w:t>
      </w:r>
      <w:proofErr w:type="gramStart"/>
      <w:r w:rsidR="00183383">
        <w:rPr>
          <w:i/>
          <w:sz w:val="24"/>
        </w:rPr>
        <w:t>в</w:t>
      </w:r>
      <w:proofErr w:type="gramEnd"/>
      <w:r w:rsidR="00183383">
        <w:rPr>
          <w:i/>
          <w:sz w:val="24"/>
        </w:rPr>
        <w:t xml:space="preserve"> редакции № 56 от 05.05.2022 г.)</w:t>
      </w:r>
    </w:p>
    <w:p w:rsidR="008A7B7A" w:rsidRDefault="008A7B7A" w:rsidP="008A7B7A">
      <w:pPr>
        <w:numPr>
          <w:ilvl w:val="2"/>
          <w:numId w:val="1"/>
        </w:numPr>
        <w:jc w:val="both"/>
        <w:rPr>
          <w:color w:val="auto"/>
        </w:rPr>
      </w:pPr>
      <w:r>
        <w:rPr>
          <w:color w:val="auto"/>
        </w:rPr>
        <w:t xml:space="preserve">Перечень </w:t>
      </w:r>
      <w:proofErr w:type="gramStart"/>
      <w:r>
        <w:rPr>
          <w:color w:val="auto"/>
        </w:rPr>
        <w:t>необходимых</w:t>
      </w:r>
      <w:proofErr w:type="gramEnd"/>
      <w:r>
        <w:rPr>
          <w:color w:val="auto"/>
        </w:rPr>
        <w:t xml:space="preserve"> и обязательных для предоставления </w:t>
      </w:r>
    </w:p>
    <w:p w:rsidR="008A7B7A" w:rsidRDefault="008A7B7A" w:rsidP="008A7B7A">
      <w:pPr>
        <w:jc w:val="both"/>
        <w:rPr>
          <w:color w:val="auto"/>
        </w:rPr>
      </w:pPr>
      <w:r>
        <w:rPr>
          <w:color w:val="auto"/>
        </w:rPr>
        <w:t>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8A7B7A" w:rsidRDefault="008A7B7A" w:rsidP="008A7B7A">
      <w:r>
        <w:t>- Заявление (по форме согласно приложению 1);</w:t>
      </w:r>
      <w:r>
        <w:br/>
        <w:t>- разрешение на вселение (копия);</w:t>
      </w:r>
      <w:r>
        <w:br/>
        <w:t>- выписка из финансово-лицевого счета (карточка квартиросъемщика);</w:t>
      </w:r>
      <w:r>
        <w:br/>
        <w:t>- паспорта заявителя и членов его семьи (для детей, не достигших 14 лет – свидетельства о рождении; предоставляются копии);</w:t>
      </w:r>
      <w:r>
        <w:br/>
        <w:t>- свидетельство о браке (расторжении брака)  с заявителем (нанимателем) (копия);</w:t>
      </w:r>
      <w:r>
        <w:br/>
        <w:t>- действующий договор социального найма жилого помещения.</w:t>
      </w:r>
    </w:p>
    <w:p w:rsidR="008A7B7A" w:rsidRPr="00183383" w:rsidRDefault="008A7B7A" w:rsidP="008A7B7A">
      <w:pPr>
        <w:tabs>
          <w:tab w:val="left" w:pos="0"/>
          <w:tab w:val="left" w:pos="142"/>
        </w:tabs>
        <w:jc w:val="both"/>
      </w:pPr>
      <w:r w:rsidRPr="00183383">
        <w:t>«2.6.2. Запрещается требовать от заявителя:</w:t>
      </w:r>
    </w:p>
    <w:p w:rsidR="008A7B7A" w:rsidRPr="00183383" w:rsidRDefault="008A7B7A" w:rsidP="008A7B7A">
      <w:pPr>
        <w:tabs>
          <w:tab w:val="left" w:pos="0"/>
          <w:tab w:val="left" w:pos="142"/>
        </w:tabs>
        <w:jc w:val="both"/>
      </w:pPr>
      <w:r w:rsidRPr="0018338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7B7A" w:rsidRPr="00183383" w:rsidRDefault="008A7B7A" w:rsidP="008A7B7A">
      <w:pPr>
        <w:tabs>
          <w:tab w:val="left" w:pos="0"/>
          <w:tab w:val="left" w:pos="142"/>
        </w:tabs>
        <w:jc w:val="both"/>
      </w:pPr>
      <w:proofErr w:type="gramStart"/>
      <w:r w:rsidRPr="00183383">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183383">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7B7A" w:rsidRPr="00183383" w:rsidRDefault="008A7B7A" w:rsidP="008A7B7A">
      <w:pPr>
        <w:tabs>
          <w:tab w:val="left" w:pos="0"/>
          <w:tab w:val="left" w:pos="142"/>
        </w:tabs>
        <w:jc w:val="both"/>
      </w:pPr>
      <w:proofErr w:type="gramStart"/>
      <w:r w:rsidRPr="00183383">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183383">
        <w:rPr>
          <w:spacing w:val="-45"/>
        </w:rPr>
        <w:t xml:space="preserve"> </w:t>
      </w:r>
      <w:r w:rsidRPr="00183383">
        <w:t>муниципальных услуг</w:t>
      </w:r>
      <w:proofErr w:type="gramEnd"/>
      <w:r w:rsidRPr="00183383">
        <w:t>»;</w:t>
      </w:r>
    </w:p>
    <w:p w:rsidR="008A7B7A" w:rsidRPr="00183383" w:rsidRDefault="008A7B7A" w:rsidP="008A7B7A">
      <w:pPr>
        <w:tabs>
          <w:tab w:val="left" w:pos="0"/>
          <w:tab w:val="left" w:pos="142"/>
        </w:tabs>
        <w:jc w:val="both"/>
      </w:pPr>
      <w:r w:rsidRPr="00183383">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7B7A" w:rsidRPr="00183383" w:rsidRDefault="008A7B7A" w:rsidP="008A7B7A">
      <w:pPr>
        <w:tabs>
          <w:tab w:val="left" w:pos="0"/>
          <w:tab w:val="left" w:pos="142"/>
        </w:tabs>
        <w:ind w:left="360"/>
        <w:jc w:val="both"/>
      </w:pPr>
      <w:r w:rsidRPr="00183383">
        <w:t>а) изменение требований нормативных правовых актов, касающихся</w:t>
      </w:r>
    </w:p>
    <w:p w:rsidR="008A7B7A" w:rsidRPr="00183383" w:rsidRDefault="008A7B7A" w:rsidP="008A7B7A">
      <w:pPr>
        <w:tabs>
          <w:tab w:val="left" w:pos="0"/>
          <w:tab w:val="left" w:pos="142"/>
        </w:tabs>
        <w:jc w:val="both"/>
      </w:pPr>
      <w:r w:rsidRPr="00183383">
        <w:t>предоставления муниципальной услуги, после первоначальной подачи заявления о предоставлении муниципальной услуги;</w:t>
      </w:r>
    </w:p>
    <w:p w:rsidR="008A7B7A" w:rsidRPr="00183383" w:rsidRDefault="008A7B7A" w:rsidP="008A7B7A">
      <w:pPr>
        <w:tabs>
          <w:tab w:val="left" w:pos="0"/>
          <w:tab w:val="left" w:pos="142"/>
        </w:tabs>
        <w:ind w:left="360"/>
        <w:jc w:val="both"/>
      </w:pPr>
      <w:r w:rsidRPr="00183383">
        <w:t xml:space="preserve">б) наличие ошибок в заявлении о предоставлении муниципальной услуги </w:t>
      </w:r>
    </w:p>
    <w:p w:rsidR="008A7B7A" w:rsidRPr="00183383" w:rsidRDefault="008A7B7A" w:rsidP="008A7B7A">
      <w:pPr>
        <w:tabs>
          <w:tab w:val="left" w:pos="0"/>
          <w:tab w:val="left" w:pos="142"/>
        </w:tabs>
        <w:jc w:val="both"/>
      </w:pPr>
      <w:r w:rsidRPr="00183383">
        <w:t xml:space="preserve">и </w:t>
      </w:r>
      <w:proofErr w:type="gramStart"/>
      <w:r w:rsidRPr="00183383">
        <w:t>документах</w:t>
      </w:r>
      <w:proofErr w:type="gramEnd"/>
      <w:r w:rsidRPr="00183383">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7B7A" w:rsidRPr="00183383" w:rsidRDefault="008A7B7A" w:rsidP="008A7B7A">
      <w:pPr>
        <w:tabs>
          <w:tab w:val="left" w:pos="0"/>
          <w:tab w:val="left" w:pos="142"/>
        </w:tabs>
        <w:ind w:left="360"/>
        <w:jc w:val="both"/>
      </w:pPr>
      <w:r w:rsidRPr="00183383">
        <w:t xml:space="preserve">в) истечение срока действия документов или изменение информации </w:t>
      </w:r>
    </w:p>
    <w:p w:rsidR="008A7B7A" w:rsidRPr="00183383" w:rsidRDefault="008A7B7A" w:rsidP="008A7B7A">
      <w:pPr>
        <w:tabs>
          <w:tab w:val="left" w:pos="0"/>
          <w:tab w:val="left" w:pos="142"/>
        </w:tabs>
        <w:jc w:val="both"/>
      </w:pPr>
      <w:r w:rsidRPr="00183383">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7B7A" w:rsidRPr="00183383" w:rsidRDefault="008A7B7A" w:rsidP="008A7B7A">
      <w:pPr>
        <w:jc w:val="both"/>
      </w:pPr>
      <w:r w:rsidRPr="00183383">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8A7B7A" w:rsidRPr="00183383" w:rsidRDefault="008A7B7A" w:rsidP="008A7B7A">
      <w:pPr>
        <w:jc w:val="both"/>
      </w:pPr>
      <w:r w:rsidRPr="00183383">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8A7B7A" w:rsidRPr="00183383" w:rsidRDefault="008A7B7A" w:rsidP="008A7B7A">
      <w:pPr>
        <w:jc w:val="both"/>
      </w:pPr>
      <w:r w:rsidRPr="00183383">
        <w:t>муниципальной услуги, уведомляется заявитель, а также приносятся извинения за доставленные неудобства;</w:t>
      </w:r>
    </w:p>
    <w:p w:rsidR="008A7B7A" w:rsidRPr="00183383" w:rsidRDefault="008A7B7A" w:rsidP="00183383">
      <w:pPr>
        <w:ind w:firstLine="709"/>
        <w:jc w:val="both"/>
        <w:rPr>
          <w:i/>
          <w:sz w:val="24"/>
        </w:rPr>
      </w:pPr>
      <w:r w:rsidRPr="00183383">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183383">
          <w:rPr>
            <w:rStyle w:val="a3"/>
          </w:rPr>
          <w:t>пунктом 7.2 части 1 статьи 16</w:t>
        </w:r>
      </w:hyperlink>
      <w:r w:rsidRPr="00183383">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183383">
        <w:t>.</w:t>
      </w:r>
      <w:proofErr w:type="gramEnd"/>
      <w:r w:rsidR="00183383" w:rsidRPr="00183383">
        <w:rPr>
          <w:i/>
          <w:sz w:val="24"/>
        </w:rPr>
        <w:t xml:space="preserve"> </w:t>
      </w:r>
      <w:r w:rsidR="00183383">
        <w:rPr>
          <w:i/>
          <w:sz w:val="24"/>
        </w:rPr>
        <w:t xml:space="preserve">( </w:t>
      </w:r>
      <w:proofErr w:type="gramStart"/>
      <w:r w:rsidR="00183383">
        <w:rPr>
          <w:i/>
          <w:sz w:val="24"/>
        </w:rPr>
        <w:t>в</w:t>
      </w:r>
      <w:proofErr w:type="gramEnd"/>
      <w:r w:rsidR="00183383">
        <w:rPr>
          <w:i/>
          <w:sz w:val="24"/>
        </w:rPr>
        <w:t xml:space="preserve"> редакции № 56 от </w:t>
      </w:r>
      <w:proofErr w:type="gramStart"/>
      <w:r w:rsidR="00183383">
        <w:rPr>
          <w:i/>
          <w:sz w:val="24"/>
        </w:rPr>
        <w:t>05.05.2022 г.)</w:t>
      </w:r>
      <w:proofErr w:type="gramEnd"/>
    </w:p>
    <w:p w:rsidR="008A7B7A" w:rsidRDefault="008A7B7A" w:rsidP="008A7B7A">
      <w:pPr>
        <w:numPr>
          <w:ilvl w:val="1"/>
          <w:numId w:val="1"/>
        </w:numPr>
        <w:tabs>
          <w:tab w:val="num" w:pos="720"/>
        </w:tabs>
        <w:ind w:left="720" w:hanging="720"/>
        <w:jc w:val="both"/>
      </w:pPr>
      <w:r>
        <w:t xml:space="preserve">Перечень оснований для отказа в приеме документов, необходимых </w:t>
      </w:r>
    </w:p>
    <w:p w:rsidR="008A7B7A" w:rsidRDefault="008A7B7A" w:rsidP="008A7B7A">
      <w:pPr>
        <w:jc w:val="both"/>
      </w:pPr>
      <w:r>
        <w:t>для предоставления муниципальной услуги.</w:t>
      </w:r>
    </w:p>
    <w:p w:rsidR="008A7B7A" w:rsidRDefault="008A7B7A" w:rsidP="008A7B7A">
      <w:pPr>
        <w:jc w:val="both"/>
      </w:pPr>
      <w:r>
        <w:t>Основаниями для отказа в приеме документов являются:</w:t>
      </w:r>
    </w:p>
    <w:p w:rsidR="008A7B7A" w:rsidRDefault="008A7B7A" w:rsidP="008A7B7A">
      <w:pPr>
        <w:jc w:val="both"/>
      </w:pPr>
      <w:r>
        <w:t>-документы предоставлены лицом, не имеющим полномочий на их предоставление в соответствии с действующим законодательством;</w:t>
      </w:r>
    </w:p>
    <w:p w:rsidR="008A7B7A" w:rsidRDefault="008A7B7A" w:rsidP="008A7B7A">
      <w:pPr>
        <w:jc w:val="both"/>
      </w:pPr>
      <w:r>
        <w:t>-невозможность установления содержания представленных документов;</w:t>
      </w:r>
    </w:p>
    <w:p w:rsidR="008A7B7A" w:rsidRDefault="008A7B7A" w:rsidP="008A7B7A">
      <w:pPr>
        <w:jc w:val="both"/>
      </w:pPr>
      <w:r>
        <w:t>-представленные документы исполнены карандашом.</w:t>
      </w:r>
    </w:p>
    <w:p w:rsidR="008A7B7A" w:rsidRPr="00183383" w:rsidRDefault="008A7B7A" w:rsidP="008A7B7A">
      <w:pPr>
        <w:jc w:val="both"/>
      </w:pPr>
      <w:r w:rsidRPr="00183383">
        <w:t>«2.8. Исчерпывающий перечень оснований для приостановления или отказа в предоставлении муниципальной услуги.</w:t>
      </w:r>
    </w:p>
    <w:p w:rsidR="008A7B7A" w:rsidRPr="00183383" w:rsidRDefault="008A7B7A" w:rsidP="008A7B7A">
      <w:pPr>
        <w:jc w:val="both"/>
      </w:pPr>
      <w:r w:rsidRPr="00183383">
        <w:t xml:space="preserve"> 2.8.1.  Основание для отказа в предоставлении муниципальной услуги является: </w:t>
      </w:r>
    </w:p>
    <w:p w:rsidR="008A7B7A" w:rsidRPr="00183383" w:rsidRDefault="008A7B7A" w:rsidP="008A7B7A">
      <w:pPr>
        <w:jc w:val="both"/>
      </w:pPr>
      <w:r w:rsidRPr="00183383">
        <w:t>- непредставление или предоставление не в полном объеме документов, указанных в пункте 2.6. административного регламента;</w:t>
      </w:r>
    </w:p>
    <w:p w:rsidR="008A7B7A" w:rsidRPr="00183383" w:rsidRDefault="008A7B7A" w:rsidP="008A7B7A">
      <w:pPr>
        <w:jc w:val="both"/>
      </w:pPr>
      <w:r w:rsidRPr="00183383">
        <w:t>- наличие в предоставленных документах повреждений, исправлений, не позволяющих однозначно истолковать их содержание;</w:t>
      </w:r>
    </w:p>
    <w:p w:rsidR="008A7B7A" w:rsidRPr="00183383" w:rsidRDefault="008A7B7A" w:rsidP="008A7B7A">
      <w:pPr>
        <w:jc w:val="both"/>
      </w:pPr>
      <w:r w:rsidRPr="00183383">
        <w:t>- письменное заявление заявителя об отказе в предоставлении муниципальной  услуги;</w:t>
      </w:r>
    </w:p>
    <w:p w:rsidR="008A7B7A" w:rsidRPr="00183383" w:rsidRDefault="008A7B7A" w:rsidP="00183383">
      <w:pPr>
        <w:ind w:firstLine="709"/>
        <w:jc w:val="both"/>
        <w:rPr>
          <w:i/>
          <w:sz w:val="24"/>
        </w:rPr>
      </w:pPr>
      <w:r w:rsidRPr="00183383">
        <w:t>Основания для приостановления предоставления муниципальной услуги отсутствуют</w:t>
      </w:r>
      <w:proofErr w:type="gramStart"/>
      <w:r w:rsidRPr="00183383">
        <w:t>.</w:t>
      </w:r>
      <w:proofErr w:type="gramEnd"/>
      <w:r w:rsidR="00183383" w:rsidRPr="00183383">
        <w:rPr>
          <w:i/>
          <w:sz w:val="24"/>
        </w:rPr>
        <w:t xml:space="preserve"> </w:t>
      </w:r>
      <w:r w:rsidR="00183383">
        <w:rPr>
          <w:i/>
          <w:sz w:val="24"/>
        </w:rPr>
        <w:t xml:space="preserve">( </w:t>
      </w:r>
      <w:proofErr w:type="gramStart"/>
      <w:r w:rsidR="00183383">
        <w:rPr>
          <w:i/>
          <w:sz w:val="24"/>
        </w:rPr>
        <w:t>в</w:t>
      </w:r>
      <w:proofErr w:type="gramEnd"/>
      <w:r w:rsidR="00183383">
        <w:rPr>
          <w:i/>
          <w:sz w:val="24"/>
        </w:rPr>
        <w:t xml:space="preserve"> редакции № 56 от 05.05.2022 г.)</w:t>
      </w:r>
    </w:p>
    <w:p w:rsidR="008A7B7A" w:rsidRDefault="008A7B7A" w:rsidP="008A7B7A">
      <w:pPr>
        <w:jc w:val="both"/>
      </w:pPr>
      <w:r>
        <w:t xml:space="preserve">2.9.Если требования, необходимые для предоставления </w:t>
      </w:r>
      <w:proofErr w:type="gramStart"/>
      <w:r>
        <w:t>муниципальной</w:t>
      </w:r>
      <w:proofErr w:type="gramEnd"/>
      <w:r>
        <w:t xml:space="preserve"> </w:t>
      </w:r>
    </w:p>
    <w:p w:rsidR="001F5C05" w:rsidRDefault="008A7B7A" w:rsidP="008A7B7A">
      <w:pPr>
        <w:jc w:val="both"/>
      </w:pPr>
      <w:r>
        <w:t>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1F5C05" w:rsidRPr="00183383" w:rsidRDefault="001F5C05" w:rsidP="001F5C05">
      <w:pPr>
        <w:jc w:val="both"/>
      </w:pPr>
      <w:r w:rsidRPr="00183383">
        <w:t>«2.10. Перечень услуг, которые являются необходимыми для предоставления муниципальной услуги.</w:t>
      </w:r>
    </w:p>
    <w:p w:rsidR="008A7B7A" w:rsidRPr="00183383" w:rsidRDefault="001F5C05" w:rsidP="00183383">
      <w:pPr>
        <w:ind w:firstLine="709"/>
        <w:jc w:val="both"/>
        <w:rPr>
          <w:i/>
          <w:sz w:val="24"/>
        </w:rPr>
      </w:pPr>
      <w:r w:rsidRPr="00183383">
        <w:t>2.10.1. Услуги. Включенные в перечень услуг, которые являются необходимыми и обязательными для предоставления муниципальной услуги, отсутствуют</w:t>
      </w:r>
      <w:proofErr w:type="gramStart"/>
      <w:r w:rsidRPr="00183383">
        <w:t>.</w:t>
      </w:r>
      <w:proofErr w:type="gramEnd"/>
      <w:r w:rsidR="00183383" w:rsidRPr="00183383">
        <w:rPr>
          <w:i/>
          <w:sz w:val="24"/>
        </w:rPr>
        <w:t xml:space="preserve"> </w:t>
      </w:r>
      <w:r w:rsidR="00183383">
        <w:rPr>
          <w:i/>
          <w:sz w:val="24"/>
        </w:rPr>
        <w:t>( в редакции № 89 от 02.09</w:t>
      </w:r>
      <w:bookmarkStart w:id="0" w:name="_GoBack"/>
      <w:bookmarkEnd w:id="0"/>
      <w:r w:rsidR="00183383">
        <w:rPr>
          <w:i/>
          <w:sz w:val="24"/>
        </w:rPr>
        <w:t>.2022 г.)</w:t>
      </w:r>
    </w:p>
    <w:p w:rsidR="008A7B7A" w:rsidRDefault="00144D32" w:rsidP="00144D32">
      <w:pPr>
        <w:jc w:val="both"/>
      </w:pPr>
      <w:r>
        <w:t>2.11.</w:t>
      </w:r>
      <w:r w:rsidR="008A7B7A">
        <w:t xml:space="preserve">Размер платы, взимаемой с заявителя при предоставлении </w:t>
      </w:r>
    </w:p>
    <w:p w:rsidR="008A7B7A" w:rsidRDefault="008A7B7A" w:rsidP="008A7B7A">
      <w:pPr>
        <w:jc w:val="both"/>
      </w:pPr>
      <w:r>
        <w:t xml:space="preserve">муниципальной услуги: </w:t>
      </w:r>
    </w:p>
    <w:p w:rsidR="008A7B7A" w:rsidRDefault="008A7B7A" w:rsidP="008A7B7A">
      <w:pPr>
        <w:tabs>
          <w:tab w:val="left" w:pos="540"/>
        </w:tabs>
        <w:jc w:val="both"/>
      </w:pPr>
      <w:r>
        <w:t>Муниципальная услуга предоставляется бесплатно.</w:t>
      </w:r>
    </w:p>
    <w:p w:rsidR="008A7B7A" w:rsidRDefault="00144D32" w:rsidP="00144D32">
      <w:pPr>
        <w:jc w:val="both"/>
      </w:pPr>
      <w:r>
        <w:t>2.12.</w:t>
      </w:r>
      <w:r w:rsidR="008A7B7A">
        <w:t xml:space="preserve">Размер платы, взимаемой с заявителя при предоставлении услуг, </w:t>
      </w:r>
    </w:p>
    <w:p w:rsidR="008A7B7A" w:rsidRDefault="008A7B7A" w:rsidP="008A7B7A">
      <w:pPr>
        <w:jc w:val="both"/>
      </w:pPr>
      <w:proofErr w:type="gramStart"/>
      <w:r>
        <w:t>которые являются необходимыми и обязательными для предоставления муниципальной услуги:</w:t>
      </w:r>
      <w:proofErr w:type="gramEnd"/>
    </w:p>
    <w:p w:rsidR="008A7B7A" w:rsidRDefault="008A7B7A" w:rsidP="008A7B7A">
      <w:pPr>
        <w:jc w:val="both"/>
      </w:pPr>
      <w:r>
        <w:t>Для получения данной услуги не требуется получение иных услуг.</w:t>
      </w:r>
    </w:p>
    <w:p w:rsidR="008A7B7A" w:rsidRDefault="00144D32" w:rsidP="00144D32">
      <w:pPr>
        <w:jc w:val="both"/>
      </w:pPr>
      <w:r>
        <w:t>2.13.</w:t>
      </w:r>
      <w:r w:rsidR="008A7B7A">
        <w:t xml:space="preserve">Максимальное время ожидания в очереди при подаче заявления о </w:t>
      </w:r>
    </w:p>
    <w:p w:rsidR="008A7B7A" w:rsidRDefault="008A7B7A" w:rsidP="008A7B7A">
      <w:pPr>
        <w:jc w:val="both"/>
      </w:pPr>
      <w:proofErr w:type="gramStart"/>
      <w:r>
        <w:t>предоставлении</w:t>
      </w:r>
      <w:proofErr w:type="gramEnd"/>
      <w:r>
        <w:t xml:space="preserve"> муниципальной услуги не может превышать 15 минут.</w:t>
      </w:r>
    </w:p>
    <w:p w:rsidR="008A7B7A" w:rsidRDefault="00144D32" w:rsidP="00144D32">
      <w:pPr>
        <w:jc w:val="both"/>
      </w:pPr>
      <w:r>
        <w:t>2.14.</w:t>
      </w:r>
      <w:r w:rsidR="008A7B7A">
        <w:t xml:space="preserve">Срок и порядок регистрации запроса заявителя о предоставлении </w:t>
      </w:r>
    </w:p>
    <w:p w:rsidR="008A7B7A" w:rsidRDefault="008A7B7A" w:rsidP="008A7B7A">
      <w:pPr>
        <w:jc w:val="both"/>
      </w:pPr>
      <w:r>
        <w:t xml:space="preserve">муниципальной услуги: </w:t>
      </w:r>
    </w:p>
    <w:p w:rsidR="008A7B7A" w:rsidRDefault="008A7B7A" w:rsidP="008A7B7A">
      <w:pPr>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A7B7A" w:rsidRDefault="008A7B7A" w:rsidP="008A7B7A">
      <w:pPr>
        <w:jc w:val="both"/>
      </w:pPr>
      <w:r>
        <w:t>Запросы заявителя регистрируются в журнале регистрации заявлений на предоставление муниципальной услуги.</w:t>
      </w:r>
    </w:p>
    <w:p w:rsidR="008A7B7A" w:rsidRDefault="00144D32" w:rsidP="00144D32">
      <w:pPr>
        <w:jc w:val="both"/>
      </w:pPr>
      <w:r>
        <w:t>2.15.</w:t>
      </w:r>
      <w:r w:rsidR="008A7B7A">
        <w:t xml:space="preserve">Требования к помещениям, в которых предоставляется </w:t>
      </w:r>
      <w:proofErr w:type="gramStart"/>
      <w:r w:rsidR="008A7B7A">
        <w:t>муниципальная</w:t>
      </w:r>
      <w:proofErr w:type="gramEnd"/>
      <w:r w:rsidR="008A7B7A">
        <w:t xml:space="preserve"> </w:t>
      </w:r>
    </w:p>
    <w:p w:rsidR="008A7B7A" w:rsidRDefault="008A7B7A" w:rsidP="008A7B7A">
      <w:pPr>
        <w:jc w:val="both"/>
      </w:pPr>
      <w:r>
        <w:t>услуга:</w:t>
      </w:r>
    </w:p>
    <w:p w:rsidR="008A7B7A" w:rsidRDefault="008A7B7A" w:rsidP="008A7B7A">
      <w:pPr>
        <w:jc w:val="both"/>
      </w:pPr>
      <w:r>
        <w:t>2.15.1. В Администрации Отрадненского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A7B7A" w:rsidRDefault="008A7B7A" w:rsidP="008A7B7A">
      <w:pPr>
        <w:tabs>
          <w:tab w:val="num" w:pos="2160"/>
        </w:tabs>
        <w:jc w:val="both"/>
      </w:pPr>
      <w:r>
        <w:t>-соблюдение санитарно-эпидемиологических правил и нормативов, правил противопожарной безопасности;</w:t>
      </w:r>
    </w:p>
    <w:p w:rsidR="008A7B7A" w:rsidRDefault="008A7B7A" w:rsidP="008A7B7A">
      <w:pPr>
        <w:tabs>
          <w:tab w:val="num" w:pos="2160"/>
        </w:tabs>
        <w:jc w:val="both"/>
      </w:pPr>
      <w:r>
        <w:t>-оборудование местами общественного пользования (туалеты) и местами для хранения верхней одежды.</w:t>
      </w:r>
    </w:p>
    <w:p w:rsidR="008A7B7A" w:rsidRDefault="008A7B7A" w:rsidP="008A7B7A">
      <w:pPr>
        <w:numPr>
          <w:ilvl w:val="2"/>
          <w:numId w:val="2"/>
        </w:numPr>
        <w:jc w:val="both"/>
      </w:pPr>
      <w:r>
        <w:t>Требования к местам для ожидания:</w:t>
      </w:r>
    </w:p>
    <w:p w:rsidR="008A7B7A" w:rsidRDefault="008A7B7A" w:rsidP="008A7B7A">
      <w:pPr>
        <w:tabs>
          <w:tab w:val="num" w:pos="2160"/>
        </w:tabs>
        <w:jc w:val="both"/>
      </w:pPr>
      <w:r>
        <w:t>-места для ожидания оборудуются стульями и (или) кресельными секциями, и (или) скамьями;</w:t>
      </w:r>
    </w:p>
    <w:p w:rsidR="008A7B7A" w:rsidRDefault="008A7B7A" w:rsidP="008A7B7A">
      <w:pPr>
        <w:tabs>
          <w:tab w:val="num" w:pos="2160"/>
        </w:tabs>
        <w:jc w:val="both"/>
      </w:pPr>
      <w:r>
        <w:t>-места для ожидания находятся в холле (зале) или ином специально приспособленном помещении;</w:t>
      </w:r>
    </w:p>
    <w:p w:rsidR="008A7B7A" w:rsidRDefault="008A7B7A" w:rsidP="008A7B7A">
      <w:pPr>
        <w:tabs>
          <w:tab w:val="num" w:pos="2160"/>
        </w:tabs>
        <w:jc w:val="both"/>
      </w:pPr>
      <w:r>
        <w:t>-в местах для ожидания предусматриваются места для получения информации о муниципальной услуге.</w:t>
      </w:r>
    </w:p>
    <w:p w:rsidR="008A7B7A" w:rsidRDefault="008A7B7A" w:rsidP="008A7B7A">
      <w:pPr>
        <w:numPr>
          <w:ilvl w:val="2"/>
          <w:numId w:val="2"/>
        </w:numPr>
        <w:jc w:val="both"/>
      </w:pPr>
      <w:r>
        <w:t xml:space="preserve">Требования к местам для получения информации </w:t>
      </w:r>
      <w:proofErr w:type="gramStart"/>
      <w:r>
        <w:t>о</w:t>
      </w:r>
      <w:proofErr w:type="gramEnd"/>
      <w:r>
        <w:t xml:space="preserve"> муниципальной</w:t>
      </w:r>
    </w:p>
    <w:p w:rsidR="008A7B7A" w:rsidRDefault="008A7B7A" w:rsidP="008A7B7A">
      <w:pPr>
        <w:jc w:val="both"/>
      </w:pPr>
      <w:r>
        <w:t>услуге:</w:t>
      </w:r>
    </w:p>
    <w:p w:rsidR="008A7B7A" w:rsidRDefault="008A7B7A" w:rsidP="008A7B7A">
      <w:pPr>
        <w:tabs>
          <w:tab w:val="num" w:pos="2160"/>
        </w:tabs>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A7B7A" w:rsidRDefault="008A7B7A" w:rsidP="008A7B7A">
      <w:pPr>
        <w:tabs>
          <w:tab w:val="num" w:pos="2160"/>
        </w:tabs>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8A7B7A" w:rsidRDefault="008A7B7A" w:rsidP="008A7B7A">
      <w:pPr>
        <w:tabs>
          <w:tab w:val="num" w:pos="2160"/>
        </w:tabs>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A7B7A" w:rsidRDefault="008A7B7A" w:rsidP="008A7B7A">
      <w:pPr>
        <w:numPr>
          <w:ilvl w:val="2"/>
          <w:numId w:val="2"/>
        </w:numPr>
        <w:jc w:val="both"/>
      </w:pPr>
      <w:r>
        <w:t>Требования к местам приема заявителей:</w:t>
      </w:r>
    </w:p>
    <w:p w:rsidR="008A7B7A" w:rsidRDefault="008A7B7A" w:rsidP="008A7B7A">
      <w:pPr>
        <w:tabs>
          <w:tab w:val="num" w:pos="2160"/>
        </w:tabs>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A7B7A" w:rsidRDefault="008A7B7A" w:rsidP="008A7B7A">
      <w:pPr>
        <w:tabs>
          <w:tab w:val="num" w:pos="2160"/>
        </w:tabs>
        <w:jc w:val="both"/>
      </w:pPr>
      <w:r>
        <w:t>-Специалисты, осуществляющие прием заявителей, обеспечиваются личными и (или) настольными идентификационными карточками.</w:t>
      </w:r>
    </w:p>
    <w:p w:rsidR="008A7B7A" w:rsidRDefault="008A7B7A" w:rsidP="008A7B7A">
      <w:pPr>
        <w:tabs>
          <w:tab w:val="num" w:pos="2160"/>
        </w:tabs>
        <w:jc w:val="both"/>
      </w:pPr>
      <w:r>
        <w:t>-Рабочее место специалиста, осуществляющего прием заявителей, оборудовано персональным компьютером и печатающим устройством;</w:t>
      </w:r>
    </w:p>
    <w:p w:rsidR="008A7B7A" w:rsidRDefault="008A7B7A" w:rsidP="008A7B7A">
      <w:pPr>
        <w:tabs>
          <w:tab w:val="num" w:pos="2160"/>
        </w:tabs>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A7B7A" w:rsidRDefault="008A7B7A" w:rsidP="008A7B7A">
      <w:pPr>
        <w:tabs>
          <w:tab w:val="num" w:pos="2160"/>
        </w:tabs>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A7B7A" w:rsidRDefault="008A7B7A" w:rsidP="008A7B7A">
      <w:pPr>
        <w:numPr>
          <w:ilvl w:val="1"/>
          <w:numId w:val="2"/>
        </w:numPr>
        <w:tabs>
          <w:tab w:val="num" w:pos="720"/>
        </w:tabs>
        <w:ind w:left="720" w:hanging="720"/>
        <w:jc w:val="both"/>
      </w:pPr>
      <w:r>
        <w:t>Показатели качества и доступности предоставления муниципальной</w:t>
      </w:r>
    </w:p>
    <w:p w:rsidR="008A7B7A" w:rsidRDefault="008A7B7A" w:rsidP="008A7B7A">
      <w:pPr>
        <w:jc w:val="both"/>
      </w:pPr>
      <w:r>
        <w:t>услуги:</w:t>
      </w:r>
    </w:p>
    <w:p w:rsidR="008A7B7A" w:rsidRDefault="008A7B7A" w:rsidP="008A7B7A">
      <w:pPr>
        <w:numPr>
          <w:ilvl w:val="2"/>
          <w:numId w:val="2"/>
        </w:numPr>
        <w:jc w:val="both"/>
      </w:pPr>
      <w:r>
        <w:t>Показатели качества муниципальной услуги:</w:t>
      </w:r>
    </w:p>
    <w:p w:rsidR="008A7B7A" w:rsidRDefault="008A7B7A" w:rsidP="008A7B7A">
      <w:pPr>
        <w:tabs>
          <w:tab w:val="num" w:pos="2160"/>
        </w:tabs>
        <w:jc w:val="both"/>
      </w:pPr>
      <w:r>
        <w:t>-выполнение должностными лицами, сотрудниками Администрации Отрадненского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A7B7A" w:rsidRDefault="008A7B7A" w:rsidP="008A7B7A">
      <w:pPr>
        <w:tabs>
          <w:tab w:val="num" w:pos="2160"/>
        </w:tabs>
        <w:jc w:val="both"/>
      </w:pPr>
      <w:r>
        <w:t>-отсутствие обоснованных жалоб на действия (бездействие) должностных лиц, сотрудников Администрации Отрадненского сельсовета при пред</w:t>
      </w:r>
      <w:r w:rsidR="00144D32">
        <w:t>оставлении муниципальной услуги.</w:t>
      </w:r>
    </w:p>
    <w:p w:rsidR="00144D32" w:rsidRPr="00183383" w:rsidRDefault="00144D32" w:rsidP="00144D32">
      <w:pPr>
        <w:jc w:val="both"/>
      </w:pPr>
      <w:r w:rsidRPr="00183383">
        <w:t>«2.16.3. Показатели доступности муниципальной услуги является обеспечение следующих условий:</w:t>
      </w:r>
    </w:p>
    <w:p w:rsidR="00144D32" w:rsidRPr="00183383" w:rsidRDefault="00144D32" w:rsidP="00144D32">
      <w:pPr>
        <w:jc w:val="both"/>
      </w:pPr>
      <w:r w:rsidRPr="00183383">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144D32" w:rsidRPr="00183383" w:rsidRDefault="00144D32" w:rsidP="00144D32">
      <w:pPr>
        <w:jc w:val="both"/>
      </w:pPr>
      <w:proofErr w:type="gramStart"/>
      <w:r w:rsidRPr="00183383">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183383">
        <w:t>сурдопереводчика</w:t>
      </w:r>
      <w:proofErr w:type="spellEnd"/>
      <w:r w:rsidRPr="00183383">
        <w:t xml:space="preserve"> и </w:t>
      </w:r>
      <w:proofErr w:type="spellStart"/>
      <w:r w:rsidRPr="00183383">
        <w:t>тифлосурдопереводчика</w:t>
      </w:r>
      <w:proofErr w:type="spellEnd"/>
      <w:r w:rsidRPr="00183383">
        <w:t>);</w:t>
      </w:r>
      <w:proofErr w:type="gramEnd"/>
    </w:p>
    <w:p w:rsidR="00144D32" w:rsidRPr="00183383" w:rsidRDefault="00144D32" w:rsidP="00144D32">
      <w:pPr>
        <w:jc w:val="both"/>
      </w:pPr>
      <w:r w:rsidRPr="00183383">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44D32" w:rsidRPr="00183383" w:rsidRDefault="00144D32" w:rsidP="00144D32">
      <w:pPr>
        <w:jc w:val="both"/>
      </w:pPr>
      <w:r w:rsidRPr="00183383">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144D32" w:rsidRPr="00183383" w:rsidRDefault="00144D32" w:rsidP="00144D32">
      <w:pPr>
        <w:jc w:val="both"/>
      </w:pPr>
      <w:r w:rsidRPr="00183383">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144D32" w:rsidRPr="00183383" w:rsidRDefault="00144D32" w:rsidP="00144D32">
      <w:pPr>
        <w:jc w:val="both"/>
      </w:pPr>
      <w:r w:rsidRPr="00183383">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144D32" w:rsidRPr="00183383" w:rsidRDefault="00144D32" w:rsidP="00144D32">
      <w:pPr>
        <w:jc w:val="both"/>
      </w:pPr>
      <w:r w:rsidRPr="00183383">
        <w:rPr>
          <w:lang w:eastAsia="en-US"/>
        </w:rPr>
        <w:t>-</w:t>
      </w:r>
      <w:r w:rsidRPr="00183383">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4D32" w:rsidRPr="00183383" w:rsidRDefault="00144D32" w:rsidP="00144D32">
      <w:pPr>
        <w:jc w:val="both"/>
      </w:pPr>
      <w:r w:rsidRPr="00183383">
        <w:t>-размещение информации об услуге в месте предоставления муниципальной услуги, на ЕПГУ;</w:t>
      </w:r>
    </w:p>
    <w:p w:rsidR="00144D32" w:rsidRPr="00183383" w:rsidRDefault="00144D32" w:rsidP="00144D32">
      <w:pPr>
        <w:jc w:val="both"/>
      </w:pPr>
      <w:r w:rsidRPr="00183383">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144D32" w:rsidRPr="00183383" w:rsidRDefault="00144D32" w:rsidP="00144D32">
      <w:pPr>
        <w:jc w:val="both"/>
      </w:pPr>
      <w:r w:rsidRPr="00183383">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144D32" w:rsidRPr="00183383" w:rsidRDefault="00144D32" w:rsidP="00144D32">
      <w:pPr>
        <w:jc w:val="both"/>
      </w:pPr>
      <w:r w:rsidRPr="00183383">
        <w:t>-обеспечение возможности для заявителей просмотра сведений о ходе предоставления муниципальной услуги через личный кабинет ЕПГУ;</w:t>
      </w:r>
    </w:p>
    <w:p w:rsidR="00144D32" w:rsidRPr="00183383" w:rsidRDefault="00144D32" w:rsidP="00144D32">
      <w:pPr>
        <w:jc w:val="both"/>
      </w:pPr>
      <w:proofErr w:type="gramStart"/>
      <w:r w:rsidRPr="00183383">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183383">
        <w:t xml:space="preserve"> </w:t>
      </w:r>
      <w:proofErr w:type="gramStart"/>
      <w:r w:rsidRPr="00183383">
        <w:t>органа государственной власти, органа местного самоуправления, организации) в том числе нотариуса);</w:t>
      </w:r>
      <w:proofErr w:type="gramEnd"/>
    </w:p>
    <w:p w:rsidR="00144D32" w:rsidRPr="00183383" w:rsidRDefault="00144D32" w:rsidP="00144D32">
      <w:pPr>
        <w:jc w:val="both"/>
      </w:pPr>
      <w:r w:rsidRPr="00183383">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144D32" w:rsidRPr="00183383" w:rsidRDefault="00144D32" w:rsidP="00183383">
      <w:pPr>
        <w:ind w:firstLine="709"/>
        <w:jc w:val="both"/>
        <w:rPr>
          <w:i/>
          <w:sz w:val="24"/>
        </w:rPr>
      </w:pPr>
      <w:r w:rsidRPr="00183383">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r w:rsidR="00183383" w:rsidRPr="00183383">
        <w:rPr>
          <w:i/>
          <w:sz w:val="24"/>
        </w:rPr>
        <w:t xml:space="preserve"> </w:t>
      </w:r>
      <w:proofErr w:type="gramStart"/>
      <w:r w:rsidR="00183383">
        <w:rPr>
          <w:i/>
          <w:sz w:val="24"/>
        </w:rPr>
        <w:t xml:space="preserve">( </w:t>
      </w:r>
      <w:proofErr w:type="gramEnd"/>
      <w:r w:rsidR="00183383">
        <w:rPr>
          <w:i/>
          <w:sz w:val="24"/>
        </w:rPr>
        <w:t>в редакции № 56 от 05.05.2022 г.)</w:t>
      </w:r>
    </w:p>
    <w:p w:rsidR="008A7B7A" w:rsidRDefault="008A7B7A" w:rsidP="008A7B7A">
      <w:pPr>
        <w:numPr>
          <w:ilvl w:val="1"/>
          <w:numId w:val="2"/>
        </w:numPr>
        <w:jc w:val="both"/>
      </w:pPr>
      <w:r>
        <w:t xml:space="preserve">В случае предоставления муниципальной услуги </w:t>
      </w:r>
      <w:proofErr w:type="gramStart"/>
      <w:r>
        <w:t>в</w:t>
      </w:r>
      <w:proofErr w:type="gramEnd"/>
      <w:r>
        <w:t xml:space="preserve"> </w:t>
      </w:r>
    </w:p>
    <w:p w:rsidR="008A7B7A" w:rsidRDefault="008A7B7A" w:rsidP="008A7B7A">
      <w:pPr>
        <w:jc w:val="both"/>
      </w:pPr>
      <w:r>
        <w:t xml:space="preserve">многофункциональном </w:t>
      </w:r>
      <w:proofErr w:type="gramStart"/>
      <w:r>
        <w:t>центре</w:t>
      </w:r>
      <w:proofErr w:type="gramEnd"/>
      <w:r>
        <w:t xml:space="preserve">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8A7B7A" w:rsidRDefault="008A7B7A" w:rsidP="008A7B7A">
      <w:pPr>
        <w:ind w:left="1069"/>
        <w:jc w:val="both"/>
      </w:pPr>
    </w:p>
    <w:p w:rsidR="008A7B7A" w:rsidRDefault="008A7B7A" w:rsidP="008A7B7A">
      <w:pPr>
        <w:numPr>
          <w:ilvl w:val="0"/>
          <w:numId w:val="2"/>
        </w:numPr>
        <w:jc w:val="center"/>
        <w:rPr>
          <w:b/>
        </w:rPr>
      </w:pP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7B7A" w:rsidRDefault="008A7B7A" w:rsidP="008A7B7A">
      <w:pPr>
        <w:jc w:val="center"/>
      </w:pPr>
    </w:p>
    <w:p w:rsidR="008A7B7A" w:rsidRDefault="008A7B7A" w:rsidP="008A7B7A">
      <w:pPr>
        <w:numPr>
          <w:ilvl w:val="1"/>
          <w:numId w:val="3"/>
        </w:numPr>
        <w:jc w:val="both"/>
      </w:pPr>
      <w:r>
        <w:t xml:space="preserve">Предоставление муниципальной услуги состоит </w:t>
      </w:r>
      <w:proofErr w:type="gramStart"/>
      <w:r>
        <w:t>из</w:t>
      </w:r>
      <w:proofErr w:type="gramEnd"/>
      <w:r>
        <w:t xml:space="preserve"> следующей </w:t>
      </w:r>
    </w:p>
    <w:p w:rsidR="008A7B7A" w:rsidRDefault="008A7B7A" w:rsidP="008A7B7A">
      <w:pPr>
        <w:jc w:val="both"/>
      </w:pPr>
      <w:r>
        <w:t>последовательности административных процедур:</w:t>
      </w:r>
    </w:p>
    <w:p w:rsidR="008A7B7A" w:rsidRDefault="008A7B7A" w:rsidP="008A7B7A">
      <w:pPr>
        <w:jc w:val="both"/>
      </w:pPr>
      <w:r>
        <w:t>- Прием заявления и документов на получение муниципальной услуги.</w:t>
      </w:r>
    </w:p>
    <w:p w:rsidR="008A7B7A" w:rsidRDefault="008A7B7A" w:rsidP="008A7B7A">
      <w:pPr>
        <w:jc w:val="both"/>
      </w:pPr>
      <w:r>
        <w:t xml:space="preserve">- Рассмотрение представленных документов и принятие решения о направлении ходатайства об изменении </w:t>
      </w:r>
      <w:proofErr w:type="gramStart"/>
      <w:r>
        <w:t>договора социального найма жилого помещения муниципального жилищного фонда социального использования</w:t>
      </w:r>
      <w:proofErr w:type="gramEnd"/>
      <w:r>
        <w:t>.</w:t>
      </w:r>
    </w:p>
    <w:p w:rsidR="008A7B7A" w:rsidRDefault="008A7B7A" w:rsidP="008A7B7A">
      <w:pPr>
        <w:jc w:val="both"/>
      </w:pPr>
      <w:r>
        <w:t>- Поступление документов в комиссию по жилищным вопросам Отрадненского сельсовета, их рассмотрение и принятие решения.</w:t>
      </w:r>
    </w:p>
    <w:p w:rsidR="008A7B7A" w:rsidRDefault="008A7B7A" w:rsidP="008A7B7A">
      <w:pPr>
        <w:jc w:val="both"/>
      </w:pPr>
      <w:r>
        <w:t>- Уведомление заявителя о принятом решении.</w:t>
      </w:r>
    </w:p>
    <w:p w:rsidR="008A7B7A" w:rsidRDefault="008A7B7A" w:rsidP="008A7B7A">
      <w:pPr>
        <w:jc w:val="both"/>
        <w:rPr>
          <w:color w:val="auto"/>
        </w:rPr>
      </w:pPr>
      <w:r>
        <w:rPr>
          <w:color w:val="auto"/>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8A7B7A" w:rsidRDefault="008A7B7A" w:rsidP="008A7B7A">
      <w:pPr>
        <w:ind w:left="709" w:hanging="709"/>
        <w:jc w:val="both"/>
      </w:pPr>
      <w:r>
        <w:t>3.2. Прием заявления и документов на получение муниципальной услуги.</w:t>
      </w:r>
    </w:p>
    <w:p w:rsidR="008A7B7A" w:rsidRDefault="008A7B7A" w:rsidP="008A7B7A">
      <w:pPr>
        <w:ind w:left="709" w:hanging="709"/>
        <w:jc w:val="both"/>
      </w:pPr>
      <w:r>
        <w:t xml:space="preserve">3.2.1. Основанием для начала административной процедуры является </w:t>
      </w:r>
      <w:proofErr w:type="gramStart"/>
      <w:r>
        <w:t>личное</w:t>
      </w:r>
      <w:proofErr w:type="gramEnd"/>
      <w:r>
        <w:t xml:space="preserve"> </w:t>
      </w:r>
    </w:p>
    <w:p w:rsidR="008A7B7A" w:rsidRDefault="008A7B7A" w:rsidP="008A7B7A">
      <w:pPr>
        <w:jc w:val="both"/>
      </w:pPr>
      <w:r>
        <w:t>(письменное) обращение заявителя или его законного представителя с представлением документов, перечисленных в п. 2.6 регламента.</w:t>
      </w:r>
    </w:p>
    <w:p w:rsidR="008A7B7A" w:rsidRDefault="008A7B7A" w:rsidP="008A7B7A">
      <w:pPr>
        <w:ind w:left="709" w:hanging="709"/>
        <w:jc w:val="both"/>
      </w:pPr>
      <w:r>
        <w:t>Прием заявителей для приема документов осуществляется в администрации</w:t>
      </w:r>
    </w:p>
    <w:p w:rsidR="008A7B7A" w:rsidRDefault="008A7B7A" w:rsidP="008A7B7A">
      <w:pPr>
        <w:jc w:val="both"/>
      </w:pPr>
      <w:r>
        <w:t>Отрадненского сельсовета.</w:t>
      </w:r>
    </w:p>
    <w:p w:rsidR="008A7B7A" w:rsidRDefault="008A7B7A" w:rsidP="008A7B7A">
      <w:pPr>
        <w:ind w:left="709" w:hanging="709"/>
        <w:jc w:val="both"/>
      </w:pPr>
      <w:r>
        <w:t xml:space="preserve">Места нахождения специалистов администрации приведены в приложении 1 </w:t>
      </w:r>
    </w:p>
    <w:p w:rsidR="008A7B7A" w:rsidRDefault="008A7B7A" w:rsidP="008A7B7A">
      <w:pPr>
        <w:jc w:val="both"/>
      </w:pPr>
      <w:r>
        <w:t>регламента.</w:t>
      </w:r>
    </w:p>
    <w:p w:rsidR="008A7B7A" w:rsidRDefault="008A7B7A" w:rsidP="008A7B7A">
      <w:pPr>
        <w:ind w:left="709" w:hanging="709"/>
        <w:jc w:val="both"/>
      </w:pPr>
      <w:r>
        <w:t xml:space="preserve">Прием документов осуществляется специалистом администрации, </w:t>
      </w:r>
    </w:p>
    <w:p w:rsidR="008A7B7A" w:rsidRDefault="008A7B7A" w:rsidP="008A7B7A">
      <w:pPr>
        <w:jc w:val="both"/>
      </w:pPr>
      <w:proofErr w:type="gramStart"/>
      <w:r>
        <w:t>ответственным</w:t>
      </w:r>
      <w:proofErr w:type="gramEnd"/>
      <w:r>
        <w:t xml:space="preserve"> за прием документов (далее по тексту - специалист, ответственный за прием документов).</w:t>
      </w:r>
    </w:p>
    <w:p w:rsidR="008A7B7A" w:rsidRDefault="008A7B7A" w:rsidP="008A7B7A">
      <w:pPr>
        <w:ind w:left="709" w:hanging="709"/>
        <w:jc w:val="both"/>
      </w:pPr>
      <w:r>
        <w:t>3.2.2. Специалист, ответственный за прием документов:</w:t>
      </w:r>
    </w:p>
    <w:p w:rsidR="008A7B7A" w:rsidRDefault="008A7B7A" w:rsidP="008A7B7A">
      <w:pPr>
        <w:ind w:left="709" w:hanging="709"/>
        <w:jc w:val="both"/>
      </w:pPr>
      <w:r>
        <w:t xml:space="preserve">устанавливает предмет обращения, личность заявителя, полномочия </w:t>
      </w:r>
    </w:p>
    <w:p w:rsidR="008A7B7A" w:rsidRDefault="008A7B7A" w:rsidP="008A7B7A">
      <w:pPr>
        <w:jc w:val="both"/>
      </w:pPr>
      <w:r>
        <w:t>представителя заявителя;</w:t>
      </w:r>
    </w:p>
    <w:p w:rsidR="008A7B7A" w:rsidRDefault="008A7B7A" w:rsidP="008A7B7A">
      <w:pPr>
        <w:ind w:left="709" w:hanging="709"/>
        <w:jc w:val="both"/>
      </w:pPr>
      <w:r>
        <w:t xml:space="preserve">проверяет наличие всех необходимых документов и проверяет соответствие </w:t>
      </w:r>
    </w:p>
    <w:p w:rsidR="008A7B7A" w:rsidRDefault="008A7B7A" w:rsidP="008A7B7A">
      <w:pPr>
        <w:jc w:val="both"/>
      </w:pPr>
      <w:r>
        <w:t xml:space="preserve">представленных </w:t>
      </w:r>
      <w:proofErr w:type="gramStart"/>
      <w:r>
        <w:t>документов</w:t>
      </w:r>
      <w:proofErr w:type="gramEnd"/>
      <w:r>
        <w:t xml:space="preserve"> следующим требованиям:</w:t>
      </w:r>
    </w:p>
    <w:p w:rsidR="008A7B7A" w:rsidRDefault="008A7B7A" w:rsidP="008A7B7A">
      <w:pPr>
        <w:ind w:left="709" w:hanging="709"/>
        <w:jc w:val="both"/>
      </w:pPr>
      <w:r>
        <w:t xml:space="preserve">документы в установленных законодательством случаях нотариально </w:t>
      </w:r>
    </w:p>
    <w:p w:rsidR="008A7B7A" w:rsidRDefault="008A7B7A" w:rsidP="008A7B7A">
      <w:pPr>
        <w:jc w:val="both"/>
      </w:pPr>
      <w:r>
        <w:t>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8A7B7A" w:rsidRDefault="008A7B7A" w:rsidP="008A7B7A">
      <w:pPr>
        <w:ind w:left="709" w:hanging="709"/>
        <w:jc w:val="both"/>
      </w:pPr>
      <w:r>
        <w:t xml:space="preserve">фамилии, имена и отчества заявителей, адреса регистрации написаны </w:t>
      </w:r>
    </w:p>
    <w:p w:rsidR="008A7B7A" w:rsidRDefault="008A7B7A" w:rsidP="008A7B7A">
      <w:pPr>
        <w:jc w:val="both"/>
      </w:pPr>
      <w:r>
        <w:t>полностью;</w:t>
      </w:r>
    </w:p>
    <w:p w:rsidR="008A7B7A" w:rsidRDefault="008A7B7A" w:rsidP="008A7B7A">
      <w:pPr>
        <w:ind w:left="709" w:hanging="709"/>
        <w:jc w:val="both"/>
      </w:pPr>
      <w:r>
        <w:t xml:space="preserve">в документах нет подчисток, приписок, зачеркнутых слов и иных </w:t>
      </w:r>
    </w:p>
    <w:p w:rsidR="008A7B7A" w:rsidRDefault="008A7B7A" w:rsidP="008A7B7A">
      <w:pPr>
        <w:jc w:val="both"/>
      </w:pPr>
      <w:r>
        <w:t>неоговоренных исправлений;</w:t>
      </w:r>
    </w:p>
    <w:p w:rsidR="008A7B7A" w:rsidRDefault="008A7B7A" w:rsidP="008A7B7A">
      <w:pPr>
        <w:ind w:left="709" w:hanging="709"/>
        <w:jc w:val="both"/>
      </w:pPr>
      <w:r>
        <w:t xml:space="preserve">документы не имеют серьезных повреждений, наличие которых не позволяет </w:t>
      </w:r>
    </w:p>
    <w:p w:rsidR="008A7B7A" w:rsidRDefault="008A7B7A" w:rsidP="008A7B7A">
      <w:pPr>
        <w:jc w:val="both"/>
      </w:pPr>
      <w:r>
        <w:t>однозначно истолковать их содержание;</w:t>
      </w:r>
    </w:p>
    <w:p w:rsidR="008A7B7A" w:rsidRDefault="008A7B7A" w:rsidP="008A7B7A">
      <w:pPr>
        <w:ind w:left="709" w:hanging="709"/>
        <w:jc w:val="both"/>
      </w:pPr>
      <w:r>
        <w:t>пакет представленных документов полностью укомплектован.</w:t>
      </w:r>
    </w:p>
    <w:p w:rsidR="008A7B7A" w:rsidRDefault="008A7B7A" w:rsidP="008A7B7A">
      <w:pPr>
        <w:ind w:left="709" w:hanging="709"/>
        <w:jc w:val="both"/>
      </w:pPr>
      <w:r>
        <w:t xml:space="preserve">3.2.3. При отсутствии необходимых документов, неправильном заполнении </w:t>
      </w:r>
    </w:p>
    <w:p w:rsidR="008A7B7A" w:rsidRDefault="008A7B7A" w:rsidP="008A7B7A">
      <w:pPr>
        <w:jc w:val="both"/>
      </w:pPr>
      <w:r>
        <w:t>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A7B7A" w:rsidRDefault="008A7B7A" w:rsidP="008A7B7A">
      <w:pPr>
        <w:ind w:left="709" w:hanging="709"/>
        <w:jc w:val="both"/>
      </w:pPr>
      <w:r>
        <w:t xml:space="preserve">Если недостатки, препятствующие приему документов, допустимо устранить </w:t>
      </w:r>
    </w:p>
    <w:p w:rsidR="008A7B7A" w:rsidRDefault="008A7B7A" w:rsidP="008A7B7A">
      <w:pPr>
        <w:jc w:val="both"/>
      </w:pPr>
      <w:r>
        <w:t>в ходе приема, они устраняются незамедлительно.</w:t>
      </w:r>
    </w:p>
    <w:p w:rsidR="008A7B7A" w:rsidRDefault="008A7B7A" w:rsidP="008A7B7A">
      <w:pPr>
        <w:ind w:left="709" w:hanging="709"/>
        <w:jc w:val="both"/>
      </w:pPr>
      <w:r>
        <w:t xml:space="preserve">3.2.4. Принимая заявление и документы, специалист, ответственный за прием </w:t>
      </w:r>
    </w:p>
    <w:p w:rsidR="008A7B7A" w:rsidRDefault="008A7B7A" w:rsidP="008A7B7A">
      <w:pPr>
        <w:jc w:val="both"/>
      </w:pPr>
      <w:r>
        <w:t>документов, производит следующие действия:</w:t>
      </w:r>
    </w:p>
    <w:p w:rsidR="008A7B7A" w:rsidRDefault="008A7B7A" w:rsidP="008A7B7A">
      <w:pPr>
        <w:ind w:left="709" w:hanging="709"/>
        <w:jc w:val="both"/>
      </w:pPr>
      <w:r>
        <w:t>заверяет подписи заявителя (заявителей) в заявлении;</w:t>
      </w:r>
    </w:p>
    <w:p w:rsidR="008A7B7A" w:rsidRDefault="008A7B7A" w:rsidP="008A7B7A">
      <w:pPr>
        <w:ind w:left="709" w:hanging="709"/>
        <w:jc w:val="both"/>
      </w:pPr>
      <w:r>
        <w:t>сверяет подлинники и копии документов, предоставленных заявителем;</w:t>
      </w:r>
    </w:p>
    <w:p w:rsidR="008A7B7A" w:rsidRDefault="008A7B7A" w:rsidP="008A7B7A">
      <w:pPr>
        <w:ind w:left="709" w:hanging="709"/>
        <w:jc w:val="both"/>
      </w:pPr>
      <w:r>
        <w:t>проверяет их количество и соответствие установленному перечню;</w:t>
      </w:r>
    </w:p>
    <w:p w:rsidR="008A7B7A" w:rsidRDefault="008A7B7A" w:rsidP="008A7B7A">
      <w:pPr>
        <w:ind w:left="709" w:hanging="709"/>
        <w:jc w:val="both"/>
      </w:pPr>
      <w:r>
        <w:t xml:space="preserve">проставляет на заявлении дату приема заявления и документов, количество </w:t>
      </w:r>
    </w:p>
    <w:p w:rsidR="008A7B7A" w:rsidRDefault="008A7B7A" w:rsidP="008A7B7A">
      <w:pPr>
        <w:jc w:val="both"/>
      </w:pPr>
      <w:r>
        <w:t>принятых документов, свою фамилию и должность и выдает копию заявления лицу, подавшему его, в качестве расписки о принятии заявления.</w:t>
      </w:r>
    </w:p>
    <w:p w:rsidR="008A7B7A" w:rsidRDefault="008A7B7A" w:rsidP="008A7B7A">
      <w:pPr>
        <w:numPr>
          <w:ilvl w:val="2"/>
          <w:numId w:val="4"/>
        </w:numPr>
        <w:jc w:val="both"/>
      </w:pPr>
      <w:r>
        <w:t xml:space="preserve">Результатом выполнения административной процедуры является </w:t>
      </w:r>
    </w:p>
    <w:p w:rsidR="008A7B7A" w:rsidRDefault="008A7B7A" w:rsidP="008A7B7A">
      <w:pPr>
        <w:jc w:val="both"/>
      </w:pPr>
      <w:r>
        <w:t>прием документов заявителя на получение муниципальной услуги и передача их на рассмотрение.</w:t>
      </w:r>
    </w:p>
    <w:p w:rsidR="008A7B7A" w:rsidRDefault="008A7B7A" w:rsidP="008A7B7A">
      <w:pPr>
        <w:ind w:left="709" w:hanging="709"/>
        <w:jc w:val="both"/>
      </w:pPr>
      <w:r>
        <w:t>Суммарная длительность административной процедуры - 15 минут.</w:t>
      </w:r>
    </w:p>
    <w:p w:rsidR="008A7B7A" w:rsidRDefault="008A7B7A" w:rsidP="008A7B7A">
      <w:pPr>
        <w:ind w:left="709" w:hanging="709"/>
        <w:jc w:val="both"/>
      </w:pPr>
      <w:r>
        <w:t xml:space="preserve">3.3. Рассмотрение представленных документов и принятие решения о </w:t>
      </w:r>
    </w:p>
    <w:p w:rsidR="008A7B7A" w:rsidRDefault="008A7B7A" w:rsidP="008A7B7A">
      <w:pPr>
        <w:jc w:val="both"/>
      </w:pPr>
      <w:proofErr w:type="gramStart"/>
      <w:r>
        <w:t>направлении</w:t>
      </w:r>
      <w:proofErr w:type="gramEnd"/>
      <w:r>
        <w:t xml:space="preserve"> ходатайства о предоставлении заявителю жилого помещения.</w:t>
      </w:r>
    </w:p>
    <w:p w:rsidR="008A7B7A" w:rsidRDefault="008A7B7A" w:rsidP="008A7B7A">
      <w:pPr>
        <w:ind w:left="709" w:hanging="709"/>
        <w:jc w:val="both"/>
      </w:pPr>
      <w:r>
        <w:t xml:space="preserve">3.3.1. Основанием для начала административной процедуры является их </w:t>
      </w:r>
    </w:p>
    <w:p w:rsidR="008A7B7A" w:rsidRDefault="008A7B7A" w:rsidP="008A7B7A">
      <w:pPr>
        <w:jc w:val="both"/>
      </w:pPr>
      <w:r>
        <w:t>поступление специалисту, ответственному за прием документов.</w:t>
      </w:r>
    </w:p>
    <w:p w:rsidR="008A7B7A" w:rsidRDefault="008A7B7A" w:rsidP="008A7B7A">
      <w:pPr>
        <w:ind w:left="709" w:hanging="709"/>
        <w:jc w:val="both"/>
      </w:pPr>
      <w:r>
        <w:t xml:space="preserve">3.3.2. Специалист администрации сельсовета, ответственный за прием </w:t>
      </w:r>
    </w:p>
    <w:p w:rsidR="008A7B7A" w:rsidRDefault="008A7B7A" w:rsidP="008A7B7A">
      <w:pPr>
        <w:jc w:val="both"/>
      </w:pPr>
      <w:r>
        <w:t>документов:</w:t>
      </w:r>
    </w:p>
    <w:p w:rsidR="008A7B7A" w:rsidRDefault="008A7B7A" w:rsidP="008A7B7A">
      <w:pPr>
        <w:ind w:left="709" w:hanging="709"/>
        <w:jc w:val="both"/>
      </w:pPr>
      <w:r>
        <w:t>- рассматривает представленные гражданином документы с точки зрения их</w:t>
      </w:r>
    </w:p>
    <w:p w:rsidR="008A7B7A" w:rsidRDefault="008A7B7A" w:rsidP="008A7B7A">
      <w:pPr>
        <w:jc w:val="both"/>
      </w:pPr>
      <w:r>
        <w:t>полноты;</w:t>
      </w:r>
    </w:p>
    <w:p w:rsidR="008A7B7A" w:rsidRDefault="008A7B7A" w:rsidP="008A7B7A">
      <w:pPr>
        <w:ind w:left="709" w:hanging="709"/>
        <w:jc w:val="both"/>
      </w:pPr>
      <w:r>
        <w:t xml:space="preserve">- изучает представленные документы в целях выявления отсутствия </w:t>
      </w:r>
    </w:p>
    <w:p w:rsidR="008A7B7A" w:rsidRDefault="008A7B7A" w:rsidP="008A7B7A">
      <w:pPr>
        <w:jc w:val="both"/>
      </w:pPr>
      <w:r>
        <w:t>противоречивой и недостоверной информации;</w:t>
      </w:r>
    </w:p>
    <w:p w:rsidR="008A7B7A" w:rsidRDefault="008A7B7A" w:rsidP="008A7B7A">
      <w:pPr>
        <w:ind w:left="709" w:hanging="709"/>
        <w:jc w:val="both"/>
      </w:pPr>
      <w:r>
        <w:t xml:space="preserve">-проводит проверку документов на соответствие их требованиям п. 2.6 </w:t>
      </w:r>
    </w:p>
    <w:p w:rsidR="008A7B7A" w:rsidRDefault="008A7B7A" w:rsidP="008A7B7A">
      <w:pPr>
        <w:jc w:val="both"/>
      </w:pPr>
      <w:r>
        <w:t>регламента</w:t>
      </w:r>
      <w:r>
        <w:rPr>
          <w:i/>
          <w:iCs/>
        </w:rPr>
        <w:t>.</w:t>
      </w:r>
    </w:p>
    <w:p w:rsidR="008A7B7A" w:rsidRDefault="008A7B7A" w:rsidP="008A7B7A">
      <w:pPr>
        <w:ind w:left="709" w:hanging="709"/>
        <w:jc w:val="both"/>
      </w:pPr>
      <w:r>
        <w:t>-проверяет и формирует учетное дело заявителя;</w:t>
      </w:r>
    </w:p>
    <w:p w:rsidR="008A7B7A" w:rsidRDefault="008A7B7A" w:rsidP="008A7B7A">
      <w:pPr>
        <w:ind w:left="709" w:hanging="709"/>
        <w:jc w:val="both"/>
      </w:pPr>
      <w:r>
        <w:t xml:space="preserve">-готовит справку о возможности внесения изменения в договор социального </w:t>
      </w:r>
    </w:p>
    <w:p w:rsidR="008A7B7A" w:rsidRDefault="008A7B7A" w:rsidP="008A7B7A">
      <w:pPr>
        <w:jc w:val="both"/>
      </w:pPr>
      <w:r>
        <w:t>найма жилого помещения.</w:t>
      </w:r>
    </w:p>
    <w:p w:rsidR="008A7B7A" w:rsidRDefault="008A7B7A" w:rsidP="008A7B7A">
      <w:pPr>
        <w:ind w:left="709" w:hanging="709"/>
        <w:jc w:val="both"/>
      </w:pPr>
      <w:r>
        <w:t xml:space="preserve">Сформированный пакет документов с проектом ходатайства   о </w:t>
      </w:r>
    </w:p>
    <w:p w:rsidR="008A7B7A" w:rsidRDefault="008A7B7A" w:rsidP="008A7B7A">
      <w:pPr>
        <w:jc w:val="both"/>
      </w:pPr>
      <w:proofErr w:type="gramStart"/>
      <w:r>
        <w:t>предоставлении</w:t>
      </w:r>
      <w:proofErr w:type="gramEnd"/>
      <w:r>
        <w:t xml:space="preserve"> заявителю муниципальной услуги, направляется в жилищную комиссию при администрации Отрадненского сельсовета для принятия решения.</w:t>
      </w:r>
    </w:p>
    <w:p w:rsidR="008A7B7A" w:rsidRDefault="008A7B7A" w:rsidP="008A7B7A">
      <w:pPr>
        <w:ind w:left="709" w:hanging="709"/>
        <w:jc w:val="both"/>
      </w:pPr>
      <w:r>
        <w:t xml:space="preserve">Максимальный срок выполнения административного действия – 3 рабочих </w:t>
      </w:r>
    </w:p>
    <w:p w:rsidR="008A7B7A" w:rsidRDefault="008A7B7A" w:rsidP="008A7B7A">
      <w:pPr>
        <w:jc w:val="both"/>
      </w:pPr>
      <w:r>
        <w:t>дня</w:t>
      </w:r>
    </w:p>
    <w:p w:rsidR="008A7B7A" w:rsidRDefault="008A7B7A" w:rsidP="008A7B7A">
      <w:pPr>
        <w:ind w:left="709" w:hanging="709"/>
        <w:jc w:val="both"/>
      </w:pPr>
      <w:r>
        <w:t xml:space="preserve">3.3.3. После принятия решения Жилищной комиссией документы передаются </w:t>
      </w:r>
    </w:p>
    <w:p w:rsidR="008A7B7A" w:rsidRDefault="008A7B7A" w:rsidP="008A7B7A">
      <w:pPr>
        <w:jc w:val="both"/>
      </w:pPr>
      <w:r>
        <w:t>главе Отрадненского сельсовета. Глава Отрадненского  сельсовета рассматривает представленные документы и проект ходатайства о предоставлении заявителю муниципальной услуги и принимает решение о  предоставлении муниципальной услуги</w:t>
      </w:r>
      <w:proofErr w:type="gramStart"/>
      <w:r>
        <w:t>..</w:t>
      </w:r>
      <w:proofErr w:type="gramEnd"/>
    </w:p>
    <w:p w:rsidR="008A7B7A" w:rsidRDefault="008A7B7A" w:rsidP="008A7B7A">
      <w:pPr>
        <w:ind w:left="709" w:hanging="709"/>
        <w:jc w:val="both"/>
      </w:pPr>
      <w:r>
        <w:t xml:space="preserve">Документы с ходатайством о предоставлении муниципальной услуги после </w:t>
      </w:r>
    </w:p>
    <w:p w:rsidR="008A7B7A" w:rsidRDefault="008A7B7A" w:rsidP="008A7B7A">
      <w:pPr>
        <w:jc w:val="both"/>
      </w:pPr>
      <w:r>
        <w:t>подписания главой Отрадненского сельсовета, направляются в комиссию по жилищным вопросам  Отрадненского сельсовета.</w:t>
      </w:r>
    </w:p>
    <w:p w:rsidR="008A7B7A" w:rsidRDefault="008A7B7A" w:rsidP="008A7B7A">
      <w:pPr>
        <w:tabs>
          <w:tab w:val="left" w:pos="960"/>
        </w:tabs>
        <w:spacing w:line="228" w:lineRule="auto"/>
        <w:ind w:left="709" w:hanging="709"/>
        <w:jc w:val="both"/>
      </w:pPr>
      <w:r>
        <w:t>Максимальный срок исполнения данной административной процедуры</w:t>
      </w:r>
    </w:p>
    <w:p w:rsidR="008A7B7A" w:rsidRDefault="008A7B7A" w:rsidP="008A7B7A">
      <w:pPr>
        <w:tabs>
          <w:tab w:val="left" w:pos="960"/>
        </w:tabs>
        <w:spacing w:line="228" w:lineRule="auto"/>
        <w:jc w:val="both"/>
      </w:pPr>
      <w:r>
        <w:t>составляет 15 рабочих дней с момента принятия заявления.</w:t>
      </w:r>
    </w:p>
    <w:p w:rsidR="008A7B7A" w:rsidRDefault="008A7B7A" w:rsidP="008A7B7A">
      <w:pPr>
        <w:ind w:left="709" w:hanging="709"/>
        <w:jc w:val="both"/>
      </w:pPr>
      <w:r>
        <w:t xml:space="preserve">3.4. Поступление документов в комиссию по жилищным вопросам </w:t>
      </w:r>
    </w:p>
    <w:p w:rsidR="008A7B7A" w:rsidRDefault="008A7B7A" w:rsidP="008A7B7A">
      <w:pPr>
        <w:jc w:val="both"/>
      </w:pPr>
      <w:r>
        <w:t>Отрадненского сельсовета их рассмотрение и принятие решения.</w:t>
      </w:r>
    </w:p>
    <w:p w:rsidR="008A7B7A" w:rsidRDefault="008A7B7A" w:rsidP="008A7B7A">
      <w:pPr>
        <w:ind w:left="709" w:hanging="709"/>
        <w:jc w:val="both"/>
      </w:pPr>
      <w:r>
        <w:t xml:space="preserve">3.4.1. Основанием для начала административной процедуры является </w:t>
      </w:r>
    </w:p>
    <w:p w:rsidR="008A7B7A" w:rsidRDefault="008A7B7A" w:rsidP="008A7B7A">
      <w:pPr>
        <w:jc w:val="both"/>
      </w:pPr>
      <w:r>
        <w:t>поступление документов и ходатайства  главы Отрадненского сельсовета в комиссию по жилищным вопросам Отрадненского сельсовета.</w:t>
      </w:r>
    </w:p>
    <w:p w:rsidR="008A7B7A" w:rsidRDefault="008A7B7A" w:rsidP="008A7B7A">
      <w:pPr>
        <w:ind w:left="709" w:hanging="709"/>
        <w:jc w:val="both"/>
      </w:pPr>
      <w:r>
        <w:t>3.4.2. </w:t>
      </w:r>
      <w:proofErr w:type="gramStart"/>
      <w:r>
        <w:t>Поступившие</w:t>
      </w:r>
      <w:proofErr w:type="gramEnd"/>
      <w:r>
        <w:t xml:space="preserve"> ходатайство с </w:t>
      </w:r>
      <w:proofErr w:type="spellStart"/>
      <w:r>
        <w:t>прилагающимися</w:t>
      </w:r>
      <w:proofErr w:type="spellEnd"/>
      <w:r>
        <w:t xml:space="preserve"> документами </w:t>
      </w:r>
    </w:p>
    <w:p w:rsidR="008A7B7A" w:rsidRDefault="008A7B7A" w:rsidP="008A7B7A">
      <w:pPr>
        <w:jc w:val="both"/>
      </w:pPr>
      <w:r>
        <w:t>регистрируется в комиссии по жилищным вопросам Отрадненского сельсовета, передается для резолюции председателю комиссии по жилищным вопросам и с резолюцией направляется секретарю жилищной комиссии,  ответственному за рассмотрение документов.</w:t>
      </w:r>
    </w:p>
    <w:p w:rsidR="008A7B7A" w:rsidRDefault="008A7B7A" w:rsidP="008A7B7A">
      <w:pPr>
        <w:tabs>
          <w:tab w:val="left" w:pos="960"/>
        </w:tabs>
        <w:spacing w:line="228" w:lineRule="auto"/>
        <w:ind w:left="709" w:hanging="709"/>
        <w:jc w:val="both"/>
      </w:pPr>
      <w:r>
        <w:t xml:space="preserve">Максимальный срок исполнения данного административного действия не </w:t>
      </w:r>
    </w:p>
    <w:p w:rsidR="008A7B7A" w:rsidRDefault="008A7B7A" w:rsidP="008A7B7A">
      <w:pPr>
        <w:tabs>
          <w:tab w:val="left" w:pos="960"/>
        </w:tabs>
        <w:spacing w:line="228" w:lineRule="auto"/>
        <w:jc w:val="both"/>
      </w:pPr>
      <w:r>
        <w:t xml:space="preserve">более 2 рабочих дней с момента регистрации поступившего заявления. </w:t>
      </w:r>
    </w:p>
    <w:p w:rsidR="008A7B7A" w:rsidRDefault="008A7B7A" w:rsidP="008A7B7A">
      <w:pPr>
        <w:ind w:left="709" w:hanging="709"/>
        <w:jc w:val="both"/>
      </w:pPr>
      <w:r>
        <w:t xml:space="preserve">3.5.2. Секретарь жилищной комиссии, ответственный за рассмотрение </w:t>
      </w:r>
    </w:p>
    <w:p w:rsidR="008A7B7A" w:rsidRDefault="008A7B7A" w:rsidP="008A7B7A">
      <w:pPr>
        <w:jc w:val="both"/>
      </w:pPr>
      <w:r>
        <w:t>документов:</w:t>
      </w:r>
    </w:p>
    <w:p w:rsidR="008A7B7A" w:rsidRDefault="008A7B7A" w:rsidP="008A7B7A">
      <w:pPr>
        <w:ind w:left="709" w:hanging="709"/>
        <w:jc w:val="both"/>
      </w:pPr>
      <w:r>
        <w:t xml:space="preserve">проводит проверку документов на соответствие их требованиям п. 2.6 </w:t>
      </w:r>
    </w:p>
    <w:p w:rsidR="008A7B7A" w:rsidRDefault="008A7B7A" w:rsidP="008A7B7A">
      <w:pPr>
        <w:jc w:val="both"/>
      </w:pPr>
      <w:r>
        <w:t>регламента</w:t>
      </w:r>
      <w:r>
        <w:rPr>
          <w:i/>
          <w:iCs/>
        </w:rPr>
        <w:t>.</w:t>
      </w:r>
    </w:p>
    <w:p w:rsidR="008A7B7A" w:rsidRDefault="008A7B7A" w:rsidP="008A7B7A">
      <w:pPr>
        <w:ind w:left="709" w:hanging="709"/>
        <w:jc w:val="both"/>
      </w:pPr>
      <w:r>
        <w:t xml:space="preserve">при наличии оснований для отказа в предоставлении услуги готовит проект </w:t>
      </w:r>
    </w:p>
    <w:p w:rsidR="008A7B7A" w:rsidRDefault="008A7B7A" w:rsidP="008A7B7A">
      <w:pPr>
        <w:jc w:val="both"/>
      </w:pPr>
      <w:r>
        <w:t>ответа об отказе в предоставлении муниципальной услуги с разъяснением причин отказа;</w:t>
      </w:r>
    </w:p>
    <w:p w:rsidR="008A7B7A" w:rsidRDefault="008A7B7A" w:rsidP="008A7B7A">
      <w:pPr>
        <w:ind w:left="709" w:hanging="709"/>
        <w:jc w:val="both"/>
      </w:pPr>
      <w:r>
        <w:t xml:space="preserve">при наличии оснований для предоставления услуги готовит проект </w:t>
      </w:r>
    </w:p>
    <w:p w:rsidR="008A7B7A" w:rsidRDefault="008A7B7A" w:rsidP="008A7B7A">
      <w:pPr>
        <w:jc w:val="both"/>
      </w:pPr>
      <w:r>
        <w:t>постановления главы Отрадненского сельсовета о предоставлении муниципальной услуги.</w:t>
      </w:r>
    </w:p>
    <w:p w:rsidR="008A7B7A" w:rsidRDefault="008A7B7A" w:rsidP="008A7B7A">
      <w:pPr>
        <w:ind w:left="709" w:hanging="709"/>
        <w:jc w:val="both"/>
      </w:pPr>
      <w:r>
        <w:t xml:space="preserve">Максимальный срок выполнения административного действия – 5 рабочих </w:t>
      </w:r>
    </w:p>
    <w:p w:rsidR="008A7B7A" w:rsidRDefault="008A7B7A" w:rsidP="008A7B7A">
      <w:pPr>
        <w:jc w:val="both"/>
      </w:pPr>
      <w:r>
        <w:t>дней.</w:t>
      </w:r>
    </w:p>
    <w:p w:rsidR="008A7B7A" w:rsidRDefault="008A7B7A" w:rsidP="008A7B7A">
      <w:pPr>
        <w:tabs>
          <w:tab w:val="left" w:pos="960"/>
        </w:tabs>
        <w:spacing w:line="228" w:lineRule="auto"/>
        <w:ind w:left="709" w:hanging="709"/>
        <w:jc w:val="both"/>
      </w:pPr>
      <w:r>
        <w:t xml:space="preserve">3.5.3. По результатам рассмотрения представленных документов секретарь </w:t>
      </w:r>
    </w:p>
    <w:p w:rsidR="008A7B7A" w:rsidRDefault="008A7B7A" w:rsidP="008A7B7A">
      <w:pPr>
        <w:tabs>
          <w:tab w:val="left" w:pos="960"/>
        </w:tabs>
        <w:spacing w:line="228" w:lineRule="auto"/>
        <w:jc w:val="both"/>
      </w:pPr>
      <w:r>
        <w:t>жилищной комиссии, ответственный рассмотрение документов, предоставляет сформированный пакет документов с проектом решения председателю комиссии по жилищным вопросам с последующим  рассмотрением на заседании комиссии для принятия решения.</w:t>
      </w:r>
    </w:p>
    <w:p w:rsidR="008A7B7A" w:rsidRDefault="008A7B7A" w:rsidP="008A7B7A">
      <w:pPr>
        <w:ind w:left="709" w:hanging="709"/>
        <w:jc w:val="both"/>
      </w:pPr>
      <w:r>
        <w:t xml:space="preserve">Суммарная длительность выполнения административного действия </w:t>
      </w:r>
    </w:p>
    <w:p w:rsidR="008A7B7A" w:rsidRDefault="008A7B7A" w:rsidP="008A7B7A">
      <w:pPr>
        <w:jc w:val="both"/>
      </w:pPr>
      <w:r>
        <w:t>составляет не более 30 календарных дней</w:t>
      </w:r>
      <w:r>
        <w:rPr>
          <w:b/>
          <w:bCs/>
          <w:i/>
          <w:iCs/>
        </w:rPr>
        <w:t>.</w:t>
      </w:r>
    </w:p>
    <w:p w:rsidR="008A7B7A" w:rsidRDefault="008A7B7A" w:rsidP="008A7B7A">
      <w:pPr>
        <w:ind w:left="709" w:hanging="709"/>
        <w:jc w:val="both"/>
      </w:pPr>
      <w:r>
        <w:t xml:space="preserve">3.5.4. Принятое решение направляется в администрацию Отрадненского </w:t>
      </w:r>
    </w:p>
    <w:p w:rsidR="008A7B7A" w:rsidRDefault="008A7B7A" w:rsidP="008A7B7A">
      <w:pPr>
        <w:jc w:val="both"/>
      </w:pPr>
      <w:r>
        <w:t>сельсовета для доведения до сведения заявителя.</w:t>
      </w:r>
    </w:p>
    <w:p w:rsidR="008A7B7A" w:rsidRDefault="008A7B7A" w:rsidP="008A7B7A">
      <w:pPr>
        <w:spacing w:line="228" w:lineRule="auto"/>
        <w:ind w:left="709" w:hanging="709"/>
        <w:jc w:val="both"/>
      </w:pPr>
      <w:r>
        <w:t xml:space="preserve">3.6 Уведомление заявителя о принятом решении. </w:t>
      </w:r>
    </w:p>
    <w:p w:rsidR="008A7B7A" w:rsidRDefault="008A7B7A" w:rsidP="008A7B7A">
      <w:pPr>
        <w:ind w:left="709" w:hanging="709"/>
        <w:jc w:val="both"/>
      </w:pPr>
      <w:r>
        <w:t xml:space="preserve">3.6.1. Основанием для начала исполнения </w:t>
      </w:r>
      <w:proofErr w:type="gramStart"/>
      <w:r>
        <w:t>данной</w:t>
      </w:r>
      <w:proofErr w:type="gramEnd"/>
      <w:r>
        <w:t xml:space="preserve"> административной </w:t>
      </w:r>
    </w:p>
    <w:p w:rsidR="008A7B7A" w:rsidRDefault="008A7B7A" w:rsidP="008A7B7A">
      <w:pPr>
        <w:jc w:val="both"/>
      </w:pPr>
      <w:r>
        <w:t>процедуры является поступление решения о предоставлении муниципальной услуги специалисту, ответственному за прием документов.</w:t>
      </w:r>
    </w:p>
    <w:p w:rsidR="008A7B7A" w:rsidRDefault="008A7B7A" w:rsidP="008A7B7A">
      <w:pPr>
        <w:spacing w:line="228" w:lineRule="auto"/>
        <w:ind w:left="709" w:hanging="709"/>
        <w:jc w:val="both"/>
      </w:pPr>
      <w:r>
        <w:t xml:space="preserve">3.6.2. Специалист, ответственный за прием документов, посредством </w:t>
      </w:r>
    </w:p>
    <w:p w:rsidR="008A7B7A" w:rsidRDefault="008A7B7A" w:rsidP="008A7B7A">
      <w:pPr>
        <w:spacing w:line="228" w:lineRule="auto"/>
        <w:jc w:val="both"/>
      </w:pPr>
      <w:r>
        <w:t>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8A7B7A" w:rsidRDefault="008A7B7A" w:rsidP="008A7B7A">
      <w:pPr>
        <w:spacing w:line="228" w:lineRule="auto"/>
        <w:ind w:left="709" w:hanging="709"/>
        <w:jc w:val="both"/>
      </w:pPr>
      <w:r>
        <w:t xml:space="preserve">3.6.3. В случае принятия положительного решения заявитель с документом, </w:t>
      </w:r>
    </w:p>
    <w:p w:rsidR="008A7B7A" w:rsidRDefault="008A7B7A" w:rsidP="008A7B7A">
      <w:pPr>
        <w:spacing w:line="228" w:lineRule="auto"/>
        <w:jc w:val="both"/>
      </w:pPr>
      <w:r>
        <w:t>удостоверяющим личность, в установленное время, является к специалисту, ответственному за прием документов, для подписания договора социального найма.</w:t>
      </w:r>
    </w:p>
    <w:p w:rsidR="008A7B7A" w:rsidRDefault="008A7B7A" w:rsidP="008A7B7A">
      <w:pPr>
        <w:spacing w:line="228" w:lineRule="auto"/>
        <w:ind w:left="709" w:hanging="709"/>
        <w:jc w:val="both"/>
      </w:pPr>
      <w:r>
        <w:t>3.6.4. Специалист, ответственный за прием документов:</w:t>
      </w:r>
    </w:p>
    <w:p w:rsidR="008A7B7A" w:rsidRDefault="008A7B7A" w:rsidP="008A7B7A">
      <w:pPr>
        <w:spacing w:line="228" w:lineRule="auto"/>
        <w:ind w:left="709" w:hanging="709"/>
        <w:jc w:val="both"/>
      </w:pPr>
      <w:r>
        <w:t>устанавливает личность явившегося лица;</w:t>
      </w:r>
    </w:p>
    <w:p w:rsidR="008A7B7A" w:rsidRDefault="008A7B7A" w:rsidP="008A7B7A">
      <w:pPr>
        <w:spacing w:line="228" w:lineRule="auto"/>
        <w:ind w:left="709" w:hanging="709"/>
        <w:jc w:val="both"/>
      </w:pPr>
      <w:r>
        <w:t>предоставляет оформленный договор нанимателю для ознакомления и</w:t>
      </w:r>
    </w:p>
    <w:p w:rsidR="008A7B7A" w:rsidRDefault="008A7B7A" w:rsidP="008A7B7A">
      <w:pPr>
        <w:spacing w:line="228" w:lineRule="auto"/>
        <w:jc w:val="both"/>
      </w:pPr>
      <w:r>
        <w:t>подписания;</w:t>
      </w:r>
    </w:p>
    <w:p w:rsidR="008A7B7A" w:rsidRDefault="008A7B7A" w:rsidP="008A7B7A">
      <w:pPr>
        <w:spacing w:line="228" w:lineRule="auto"/>
        <w:ind w:left="709" w:hanging="709"/>
        <w:jc w:val="both"/>
      </w:pPr>
      <w:r>
        <w:t xml:space="preserve">регистрирует подписанный нанимателем договор в журнале учета договоров </w:t>
      </w:r>
    </w:p>
    <w:p w:rsidR="008A7B7A" w:rsidRDefault="008A7B7A" w:rsidP="008A7B7A">
      <w:pPr>
        <w:spacing w:line="228" w:lineRule="auto"/>
        <w:jc w:val="both"/>
      </w:pPr>
      <w:r>
        <w:t>социального найма и выдает его нанимателю;</w:t>
      </w:r>
    </w:p>
    <w:p w:rsidR="008A7B7A" w:rsidRDefault="008A7B7A" w:rsidP="008A7B7A">
      <w:pPr>
        <w:spacing w:line="228" w:lineRule="auto"/>
        <w:ind w:left="709" w:hanging="709"/>
        <w:jc w:val="both"/>
      </w:pPr>
      <w:r>
        <w:t xml:space="preserve">регистрирует подписанный договор в журнале учета договоров социального </w:t>
      </w:r>
    </w:p>
    <w:p w:rsidR="008A7B7A" w:rsidRDefault="008A7B7A" w:rsidP="008A7B7A">
      <w:pPr>
        <w:spacing w:line="228" w:lineRule="auto"/>
        <w:jc w:val="both"/>
      </w:pPr>
      <w:r>
        <w:t>найма и выдает 1 экземпляр заявителю;</w:t>
      </w:r>
    </w:p>
    <w:p w:rsidR="008A7B7A" w:rsidRDefault="008A7B7A" w:rsidP="008A7B7A">
      <w:pPr>
        <w:spacing w:line="228" w:lineRule="auto"/>
        <w:ind w:left="709" w:hanging="709"/>
        <w:jc w:val="both"/>
      </w:pPr>
      <w:r>
        <w:t xml:space="preserve">подшивает 2 экземпляр договора в книгу «Договоры социального найма </w:t>
      </w:r>
    </w:p>
    <w:p w:rsidR="008A7B7A" w:rsidRDefault="008A7B7A" w:rsidP="008A7B7A">
      <w:pPr>
        <w:spacing w:line="228" w:lineRule="auto"/>
        <w:jc w:val="both"/>
      </w:pPr>
      <w:r>
        <w:t>жилого помещения», а документы, на основании которых он был оформлен, в книгу «Документы к договорам социального найма жилого помещения».</w:t>
      </w:r>
    </w:p>
    <w:p w:rsidR="008A7B7A" w:rsidRDefault="008A7B7A" w:rsidP="008A7B7A">
      <w:pPr>
        <w:spacing w:line="228" w:lineRule="auto"/>
        <w:ind w:left="709" w:hanging="709"/>
        <w:jc w:val="both"/>
      </w:pPr>
      <w:r>
        <w:t xml:space="preserve">3.6.5. В случае отказа в предоставлении муниципальной услуги заявитель </w:t>
      </w:r>
    </w:p>
    <w:p w:rsidR="008A7B7A" w:rsidRDefault="008A7B7A" w:rsidP="008A7B7A">
      <w:pPr>
        <w:spacing w:line="228" w:lineRule="auto"/>
        <w:jc w:val="both"/>
      </w:pPr>
      <w:r>
        <w:t>получает у специалиста, ответственного за прием документов, ответ с разъяснением причин отказа.</w:t>
      </w:r>
    </w:p>
    <w:p w:rsidR="008A7B7A" w:rsidRDefault="008A7B7A" w:rsidP="008A7B7A">
      <w:pPr>
        <w:spacing w:line="228" w:lineRule="auto"/>
        <w:ind w:left="709" w:hanging="709"/>
        <w:jc w:val="both"/>
      </w:pPr>
      <w:r>
        <w:t xml:space="preserve">Явившийся заявитель указывает на копии ответа фамилию, имя, отчество, </w:t>
      </w:r>
    </w:p>
    <w:p w:rsidR="008A7B7A" w:rsidRDefault="008A7B7A" w:rsidP="008A7B7A">
      <w:pPr>
        <w:spacing w:line="228" w:lineRule="auto"/>
        <w:jc w:val="both"/>
      </w:pPr>
      <w:r>
        <w:t>ставит подпись и дату получения ответа.</w:t>
      </w:r>
    </w:p>
    <w:p w:rsidR="008A7B7A" w:rsidRDefault="008A7B7A" w:rsidP="008A7B7A">
      <w:pPr>
        <w:spacing w:line="228" w:lineRule="auto"/>
        <w:ind w:left="709" w:hanging="709"/>
        <w:jc w:val="both"/>
      </w:pPr>
      <w:r>
        <w:t xml:space="preserve">3.6.6. В случае неявки гражданина, указанного в заявлении в качестве </w:t>
      </w:r>
    </w:p>
    <w:p w:rsidR="008A7B7A" w:rsidRDefault="008A7B7A" w:rsidP="008A7B7A">
      <w:pPr>
        <w:spacing w:line="228" w:lineRule="auto"/>
        <w:jc w:val="both"/>
      </w:pPr>
      <w:r>
        <w:t>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не позднее трех рабочих дней с момента принятия решения направляет заявителю почтой:</w:t>
      </w:r>
    </w:p>
    <w:p w:rsidR="008A7B7A" w:rsidRDefault="008A7B7A" w:rsidP="008A7B7A">
      <w:pPr>
        <w:spacing w:line="228" w:lineRule="auto"/>
        <w:ind w:left="709" w:hanging="709"/>
        <w:jc w:val="both"/>
      </w:pPr>
      <w:r>
        <w:t xml:space="preserve">при положительном решении - уведомление о необходимости явиться </w:t>
      </w:r>
      <w:proofErr w:type="gramStart"/>
      <w:r>
        <w:t>для</w:t>
      </w:r>
      <w:proofErr w:type="gramEnd"/>
      <w:r>
        <w:t xml:space="preserve"> </w:t>
      </w:r>
    </w:p>
    <w:p w:rsidR="008A7B7A" w:rsidRDefault="008A7B7A" w:rsidP="008A7B7A">
      <w:pPr>
        <w:spacing w:line="228" w:lineRule="auto"/>
        <w:jc w:val="both"/>
      </w:pPr>
      <w:r>
        <w:t>заключения договора;</w:t>
      </w:r>
    </w:p>
    <w:p w:rsidR="008A7B7A" w:rsidRDefault="008A7B7A" w:rsidP="008A7B7A">
      <w:pPr>
        <w:spacing w:line="228" w:lineRule="auto"/>
        <w:ind w:left="709" w:hanging="709"/>
        <w:jc w:val="both"/>
      </w:pPr>
      <w:r>
        <w:t>при отказе в предоставлении услуги – ответ с разъяснением причин отказа.</w:t>
      </w:r>
    </w:p>
    <w:p w:rsidR="008A7B7A" w:rsidRDefault="008A7B7A" w:rsidP="008A7B7A">
      <w:pPr>
        <w:tabs>
          <w:tab w:val="left" w:pos="360"/>
        </w:tabs>
        <w:spacing w:line="228" w:lineRule="auto"/>
        <w:ind w:left="709" w:hanging="709"/>
        <w:jc w:val="both"/>
      </w:pPr>
      <w:r>
        <w:t xml:space="preserve">Максимальный срок исполнения данной административной процедуры не </w:t>
      </w:r>
    </w:p>
    <w:p w:rsidR="008A7B7A" w:rsidRDefault="008A7B7A" w:rsidP="008A7B7A">
      <w:pPr>
        <w:tabs>
          <w:tab w:val="left" w:pos="360"/>
        </w:tabs>
        <w:spacing w:line="228" w:lineRule="auto"/>
        <w:jc w:val="both"/>
      </w:pPr>
      <w:r>
        <w:t>может превышать - 10 рабочих дня со дня поступления решения специалисту, ответственному за прием документов.</w:t>
      </w:r>
    </w:p>
    <w:p w:rsidR="008A7B7A" w:rsidRDefault="008A7B7A" w:rsidP="00183383">
      <w:pPr>
        <w:ind w:left="851" w:hanging="425"/>
        <w:jc w:val="both"/>
      </w:pPr>
      <w:r>
        <w:t xml:space="preserve"> </w:t>
      </w:r>
    </w:p>
    <w:p w:rsidR="008A7B7A" w:rsidRDefault="008A7B7A" w:rsidP="008A7B7A">
      <w:pPr>
        <w:numPr>
          <w:ilvl w:val="0"/>
          <w:numId w:val="3"/>
        </w:numPr>
        <w:jc w:val="center"/>
        <w:rPr>
          <w:b/>
        </w:rPr>
      </w:pPr>
      <w:r>
        <w:rPr>
          <w:b/>
        </w:rPr>
        <w:t xml:space="preserve">Формы </w:t>
      </w:r>
      <w:proofErr w:type="gramStart"/>
      <w:r>
        <w:rPr>
          <w:b/>
        </w:rPr>
        <w:t>контроля за</w:t>
      </w:r>
      <w:proofErr w:type="gramEnd"/>
      <w:r>
        <w:rPr>
          <w:b/>
        </w:rPr>
        <w:t xml:space="preserve"> исполнением регламента</w:t>
      </w:r>
    </w:p>
    <w:p w:rsidR="008A7B7A" w:rsidRDefault="008A7B7A" w:rsidP="008A7B7A">
      <w:pPr>
        <w:jc w:val="both"/>
      </w:pPr>
    </w:p>
    <w:p w:rsidR="008A7B7A" w:rsidRDefault="008A7B7A" w:rsidP="008A7B7A">
      <w:pPr>
        <w:numPr>
          <w:ilvl w:val="1"/>
          <w:numId w:val="3"/>
        </w:numPr>
        <w:jc w:val="both"/>
      </w:pPr>
      <w:r>
        <w:t xml:space="preserve">Текущий </w:t>
      </w:r>
      <w:proofErr w:type="gramStart"/>
      <w:r>
        <w:t>контроль за</w:t>
      </w:r>
      <w:proofErr w:type="gramEnd"/>
      <w:r>
        <w:t xml:space="preserve"> соблюдением и исполнением сотрудниками </w:t>
      </w:r>
    </w:p>
    <w:p w:rsidR="008A7B7A" w:rsidRDefault="008A7B7A" w:rsidP="008A7B7A">
      <w:pPr>
        <w:jc w:val="both"/>
      </w:pPr>
      <w: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Отрадненского сельсовета.</w:t>
      </w:r>
    </w:p>
    <w:p w:rsidR="008A7B7A" w:rsidRDefault="008A7B7A" w:rsidP="008A7B7A">
      <w:pPr>
        <w:numPr>
          <w:ilvl w:val="1"/>
          <w:numId w:val="3"/>
        </w:numPr>
        <w:jc w:val="both"/>
      </w:pPr>
      <w:proofErr w:type="gramStart"/>
      <w:r>
        <w:t xml:space="preserve">Текущий контроль, осуществляется путем проведения плановых (один </w:t>
      </w:r>
      <w:proofErr w:type="gramEnd"/>
    </w:p>
    <w:p w:rsidR="008A7B7A" w:rsidRDefault="008A7B7A" w:rsidP="008A7B7A">
      <w:pPr>
        <w:jc w:val="both"/>
      </w:pPr>
      <w:r>
        <w:t>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Отрадненского сельсовета.</w:t>
      </w:r>
    </w:p>
    <w:p w:rsidR="008A7B7A" w:rsidRDefault="008A7B7A" w:rsidP="008A7B7A">
      <w:pPr>
        <w:numPr>
          <w:ilvl w:val="1"/>
          <w:numId w:val="3"/>
        </w:numPr>
        <w:jc w:val="both"/>
      </w:pPr>
      <w:r>
        <w:t xml:space="preserve">Ответственность за предоставление муниципальной услуги возлагается </w:t>
      </w:r>
    </w:p>
    <w:p w:rsidR="008A7B7A" w:rsidRDefault="008A7B7A" w:rsidP="008A7B7A">
      <w:pPr>
        <w:jc w:val="both"/>
      </w:pPr>
      <w:r>
        <w:t>на Главу Отрадненского сельсовета, который непосредственно принимает решение по вопросам предоставления муниципальной услуги.</w:t>
      </w:r>
    </w:p>
    <w:p w:rsidR="008A7B7A" w:rsidRDefault="008A7B7A" w:rsidP="008A7B7A">
      <w:pPr>
        <w:numPr>
          <w:ilvl w:val="1"/>
          <w:numId w:val="3"/>
        </w:numPr>
        <w:jc w:val="both"/>
      </w:pPr>
      <w:r>
        <w:t xml:space="preserve">Ответственность за неисполнение, ненадлежащее исполнение </w:t>
      </w:r>
    </w:p>
    <w:p w:rsidR="008A7B7A" w:rsidRDefault="008A7B7A" w:rsidP="008A7B7A">
      <w:pPr>
        <w:jc w:val="both"/>
      </w:pPr>
      <w:r>
        <w:t>возложенных обязанностей по предоставлению муниципальной услуги возлагается на сотрудников Администрации Отрадненского сельсовета  в соответствии с Федера</w:t>
      </w:r>
      <w:r w:rsidR="00144D32">
        <w:t>льным законом от 02.03.2007 N 25</w:t>
      </w:r>
      <w:r>
        <w:t>-ФЗ «О муниципальной службе в Российской Федерации» и Федеральным законом от 25 декабря 2008 года № 273-ФЗ «О противодействии коррупции».</w:t>
      </w:r>
    </w:p>
    <w:p w:rsidR="00144D32" w:rsidRDefault="00144D32" w:rsidP="008A7B7A">
      <w:pPr>
        <w:jc w:val="both"/>
      </w:pPr>
    </w:p>
    <w:p w:rsidR="00144D32" w:rsidRPr="00183383" w:rsidRDefault="00144D32" w:rsidP="00183383">
      <w:pPr>
        <w:ind w:firstLine="709"/>
        <w:jc w:val="both"/>
        <w:rPr>
          <w:i/>
          <w:sz w:val="24"/>
        </w:rPr>
      </w:pPr>
      <w:r w:rsidRPr="00183383">
        <w:rPr>
          <w:b/>
        </w:rPr>
        <w:t>« V. Досудебный (внесудебный) порядок обжалования решений и действий (бездействия) должностных лиц участвующих в предоставлении Муниципальной услуг</w:t>
      </w:r>
      <w:proofErr w:type="gramStart"/>
      <w:r w:rsidRPr="00183383">
        <w:rPr>
          <w:b/>
        </w:rPr>
        <w:t>и</w:t>
      </w:r>
      <w:r w:rsidR="00183383">
        <w:rPr>
          <w:i/>
          <w:sz w:val="24"/>
        </w:rPr>
        <w:t>(</w:t>
      </w:r>
      <w:proofErr w:type="gramEnd"/>
      <w:r w:rsidR="00183383">
        <w:rPr>
          <w:i/>
          <w:sz w:val="24"/>
        </w:rPr>
        <w:t xml:space="preserve"> в редакции № 56 от 05.05.2022 г.)</w:t>
      </w:r>
    </w:p>
    <w:p w:rsidR="00144D32" w:rsidRPr="00183383" w:rsidRDefault="00144D32" w:rsidP="00144D32">
      <w:pPr>
        <w:pStyle w:val="a9"/>
        <w:ind w:left="1080"/>
        <w:rPr>
          <w:b/>
        </w:rPr>
      </w:pPr>
    </w:p>
    <w:p w:rsidR="00144D32" w:rsidRPr="00183383" w:rsidRDefault="00144D32" w:rsidP="00144D32">
      <w:pPr>
        <w:autoSpaceDE w:val="0"/>
        <w:autoSpaceDN w:val="0"/>
        <w:adjustRightInd w:val="0"/>
        <w:jc w:val="both"/>
      </w:pPr>
      <w:r w:rsidRPr="00183383">
        <w:t xml:space="preserve">5.1. Заявитель имеет право обжаловать решения и действия (бездействие) администрации </w:t>
      </w:r>
      <w:r w:rsidRPr="00183383">
        <w:rPr>
          <w:bCs/>
        </w:rPr>
        <w:t>(наименование муниципального образования)</w:t>
      </w:r>
      <w:r w:rsidRPr="00183383">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44D32" w:rsidRPr="00183383" w:rsidRDefault="00144D32" w:rsidP="00144D32">
      <w:pPr>
        <w:autoSpaceDE w:val="0"/>
        <w:autoSpaceDN w:val="0"/>
        <w:adjustRightInd w:val="0"/>
        <w:jc w:val="both"/>
        <w:rPr>
          <w:bCs/>
        </w:rPr>
      </w:pPr>
      <w:r w:rsidRPr="00183383">
        <w:t xml:space="preserve">5.2. Жалоба на действия (бездействие) </w:t>
      </w:r>
      <w:r w:rsidRPr="00183383">
        <w:rPr>
          <w:bCs/>
        </w:rPr>
        <w:t>администрации Отрадненского сельсовета Куйбышевского района Новосибирской области, должностных лиц, муниципальных служащих подается</w:t>
      </w:r>
      <w:r w:rsidRPr="00183383">
        <w:t xml:space="preserve"> главе </w:t>
      </w:r>
      <w:r w:rsidRPr="00183383">
        <w:rPr>
          <w:bCs/>
        </w:rPr>
        <w:t>Отрадненского сельсовета Куйбышевского района Новосибирской области.</w:t>
      </w:r>
    </w:p>
    <w:p w:rsidR="00144D32" w:rsidRPr="00183383" w:rsidRDefault="00144D32" w:rsidP="00144D32">
      <w:pPr>
        <w:autoSpaceDE w:val="0"/>
        <w:autoSpaceDN w:val="0"/>
        <w:adjustRightInd w:val="0"/>
        <w:jc w:val="both"/>
        <w:rPr>
          <w:bCs/>
        </w:rPr>
      </w:pPr>
      <w:r w:rsidRPr="00183383">
        <w:rPr>
          <w:bCs/>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144D32" w:rsidRPr="00183383" w:rsidRDefault="00144D32" w:rsidP="00144D32">
      <w:pPr>
        <w:autoSpaceDE w:val="0"/>
        <w:autoSpaceDN w:val="0"/>
        <w:adjustRightInd w:val="0"/>
        <w:jc w:val="both"/>
      </w:pPr>
      <w:r w:rsidRPr="00183383">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44D32" w:rsidRPr="00183383" w:rsidRDefault="00144D32" w:rsidP="00144D32">
      <w:pPr>
        <w:autoSpaceDE w:val="0"/>
        <w:autoSpaceDN w:val="0"/>
        <w:adjustRightInd w:val="0"/>
        <w:jc w:val="both"/>
      </w:pPr>
      <w:r w:rsidRPr="00183383">
        <w:t xml:space="preserve">5.3. </w:t>
      </w:r>
      <w:proofErr w:type="gramStart"/>
      <w:r w:rsidRPr="00183383">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183383">
        <w:rPr>
          <w:bCs/>
        </w:rPr>
        <w:t>(наименование муниципального образования)</w:t>
      </w:r>
      <w:r w:rsidRPr="00183383">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183383">
        <w:t xml:space="preserve"> администрацией </w:t>
      </w:r>
      <w:r w:rsidRPr="00183383">
        <w:rPr>
          <w:bCs/>
        </w:rPr>
        <w:t xml:space="preserve">(наименование муниципального образования). </w:t>
      </w:r>
    </w:p>
    <w:p w:rsidR="00144D32" w:rsidRPr="00183383" w:rsidRDefault="00144D32" w:rsidP="00144D32">
      <w:pPr>
        <w:autoSpaceDE w:val="0"/>
        <w:autoSpaceDN w:val="0"/>
        <w:adjustRightInd w:val="0"/>
        <w:jc w:val="both"/>
      </w:pPr>
      <w:r w:rsidRPr="00183383">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183383">
        <w:rPr>
          <w:bCs/>
        </w:rPr>
        <w:t>Отрадненского сельсовета Куйбышевского района Новосибирской области</w:t>
      </w:r>
      <w:r w:rsidRPr="00183383">
        <w:t>, предоставляющей муниципальную услугу, должностных лиц, муниципальных служащих:</w:t>
      </w:r>
    </w:p>
    <w:p w:rsidR="00144D32" w:rsidRPr="00183383" w:rsidRDefault="00144D32" w:rsidP="00144D32">
      <w:pPr>
        <w:autoSpaceDE w:val="0"/>
        <w:autoSpaceDN w:val="0"/>
        <w:adjustRightInd w:val="0"/>
        <w:jc w:val="both"/>
      </w:pPr>
      <w:r w:rsidRPr="00183383">
        <w:t xml:space="preserve">           Федеральный закон от 27.07.2010 № 210-ФЗ</w:t>
      </w:r>
      <w:r w:rsidRPr="00183383">
        <w:tab/>
        <w:t>«Об организации предоставления государственных и муниципальных услуг»;</w:t>
      </w:r>
    </w:p>
    <w:p w:rsidR="00144D32" w:rsidRPr="00183383" w:rsidRDefault="00144D32" w:rsidP="00144D32">
      <w:pPr>
        <w:jc w:val="both"/>
        <w:rPr>
          <w:bCs/>
        </w:rPr>
      </w:pPr>
      <w:r w:rsidRPr="00183383">
        <w:t xml:space="preserve">            Постановление администрации </w:t>
      </w:r>
      <w:r w:rsidRPr="00183383">
        <w:rPr>
          <w:bCs/>
        </w:rPr>
        <w:t>Отрадненского сельсовета Куйбышевского района Новосибирской области № 29 «</w:t>
      </w:r>
      <w:r w:rsidRPr="00183383">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144D32" w:rsidRPr="00183383" w:rsidRDefault="00144D32" w:rsidP="00144D32">
      <w:pPr>
        <w:autoSpaceDE w:val="0"/>
        <w:autoSpaceDN w:val="0"/>
        <w:adjustRightInd w:val="0"/>
        <w:jc w:val="both"/>
      </w:pPr>
      <w:r w:rsidRPr="00183383">
        <w:t>5.5. Информация, содержащаяся в настоящем разделе, подлежит размещению на Едином портале государственных и муниципальных услуг</w:t>
      </w:r>
      <w:proofErr w:type="gramStart"/>
      <w:r w:rsidRPr="00183383">
        <w:t>.»</w:t>
      </w:r>
      <w:proofErr w:type="gramEnd"/>
    </w:p>
    <w:p w:rsidR="008A7B7A" w:rsidRDefault="008A7B7A" w:rsidP="008A7B7A">
      <w:pPr>
        <w:ind w:left="720"/>
        <w:jc w:val="right"/>
        <w:rPr>
          <w:sz w:val="24"/>
          <w:szCs w:val="24"/>
        </w:rPr>
      </w:pPr>
      <w:r w:rsidRPr="00183383">
        <w:br w:type="page"/>
      </w:r>
      <w:r>
        <w:rPr>
          <w:sz w:val="24"/>
          <w:szCs w:val="24"/>
        </w:rPr>
        <w:t>ПРИЛОЖЕНИЕ № 1</w:t>
      </w:r>
    </w:p>
    <w:p w:rsidR="008A7B7A" w:rsidRDefault="008A7B7A" w:rsidP="008A7B7A">
      <w:pPr>
        <w:jc w:val="right"/>
        <w:rPr>
          <w:sz w:val="24"/>
          <w:szCs w:val="24"/>
        </w:rPr>
      </w:pPr>
      <w:r>
        <w:rPr>
          <w:sz w:val="24"/>
          <w:szCs w:val="24"/>
        </w:rPr>
        <w:t>к административному регламенту</w:t>
      </w:r>
    </w:p>
    <w:p w:rsidR="008A7B7A" w:rsidRDefault="008A7B7A" w:rsidP="008A7B7A">
      <w:pPr>
        <w:jc w:val="right"/>
        <w:rPr>
          <w:sz w:val="24"/>
          <w:szCs w:val="24"/>
        </w:rPr>
      </w:pPr>
      <w:r>
        <w:rPr>
          <w:sz w:val="24"/>
          <w:szCs w:val="24"/>
        </w:rPr>
        <w:t>предоставления муниципальной услуги</w:t>
      </w:r>
    </w:p>
    <w:p w:rsidR="008A7B7A" w:rsidRDefault="008A7B7A" w:rsidP="008A7B7A">
      <w:pPr>
        <w:jc w:val="right"/>
        <w:rPr>
          <w:bCs/>
        </w:rPr>
      </w:pPr>
    </w:p>
    <w:p w:rsidR="008A7B7A" w:rsidRDefault="008A7B7A" w:rsidP="008A7B7A">
      <w:pPr>
        <w:jc w:val="right"/>
        <w:rPr>
          <w:bCs/>
        </w:rPr>
      </w:pPr>
    </w:p>
    <w:p w:rsidR="008A7B7A" w:rsidRDefault="008A7B7A" w:rsidP="008A7B7A">
      <w:pPr>
        <w:ind w:firstLine="709"/>
        <w:jc w:val="right"/>
      </w:pPr>
      <w:r>
        <w:t>Главе Отрадненского сельсовета</w:t>
      </w:r>
    </w:p>
    <w:p w:rsidR="008A7B7A" w:rsidRDefault="008A7B7A" w:rsidP="008A7B7A">
      <w:pPr>
        <w:ind w:firstLine="709"/>
        <w:jc w:val="center"/>
      </w:pPr>
    </w:p>
    <w:p w:rsidR="008A7B7A" w:rsidRDefault="008A7B7A" w:rsidP="008A7B7A">
      <w:pPr>
        <w:ind w:firstLine="709"/>
        <w:jc w:val="center"/>
      </w:pPr>
      <w:r>
        <w:t xml:space="preserve">Заявление на изменение </w:t>
      </w:r>
      <w:proofErr w:type="gramStart"/>
      <w:r>
        <w:t>договора социального найма жилого помещения муниципального жилищного фонда социального использования</w:t>
      </w:r>
      <w:proofErr w:type="gramEnd"/>
      <w:r>
        <w:t>.</w:t>
      </w:r>
    </w:p>
    <w:p w:rsidR="008A7B7A" w:rsidRDefault="008A7B7A" w:rsidP="008A7B7A">
      <w:pPr>
        <w:ind w:firstLine="709"/>
        <w:jc w:val="center"/>
      </w:pPr>
    </w:p>
    <w:p w:rsidR="008A7B7A" w:rsidRDefault="008A7B7A" w:rsidP="008A7B7A">
      <w:pPr>
        <w:ind w:firstLine="709"/>
        <w:jc w:val="center"/>
      </w:pPr>
      <w:r>
        <w:t>Прошу внести изменения в договор социального найма жилого помещения муниципального жилищного фонда социального использования на основании:</w:t>
      </w:r>
    </w:p>
    <w:p w:rsidR="008A7B7A" w:rsidRDefault="008A7B7A" w:rsidP="008A7B7A">
      <w:pPr>
        <w:ind w:firstLine="709"/>
        <w:jc w:val="center"/>
        <w:rPr>
          <w:i/>
        </w:rPr>
      </w:pPr>
      <w:r>
        <w:rPr>
          <w:i/>
        </w:rPr>
        <w:t>(исчерпывающий перечень оснований для внесения изменений в договор)</w:t>
      </w:r>
    </w:p>
    <w:p w:rsidR="008A7B7A" w:rsidRDefault="008A7B7A" w:rsidP="008A7B7A">
      <w:pPr>
        <w:ind w:firstLine="709"/>
        <w:jc w:val="center"/>
      </w:pPr>
    </w:p>
    <w:p w:rsidR="008A7B7A" w:rsidRDefault="008A7B7A" w:rsidP="008A7B7A">
      <w:pPr>
        <w:jc w:val="center"/>
        <w:rPr>
          <w:bCs/>
          <w:i/>
        </w:rPr>
      </w:pPr>
      <w:r>
        <w:rPr>
          <w:bCs/>
        </w:rPr>
        <w:t xml:space="preserve">К заявлению прилагаю следующие документы: </w:t>
      </w:r>
      <w:r>
        <w:rPr>
          <w:bCs/>
          <w:i/>
        </w:rPr>
        <w:t>(перечень прилагаемых документов)</w:t>
      </w:r>
    </w:p>
    <w:p w:rsidR="008A7B7A" w:rsidRDefault="008A7B7A" w:rsidP="008A7B7A">
      <w:pPr>
        <w:jc w:val="center"/>
        <w:rPr>
          <w:bCs/>
          <w:i/>
        </w:rPr>
      </w:pPr>
    </w:p>
    <w:p w:rsidR="008A7B7A" w:rsidRDefault="008A7B7A" w:rsidP="008A7B7A">
      <w:pPr>
        <w:jc w:val="center"/>
        <w:rPr>
          <w:bCs/>
          <w:i/>
        </w:rPr>
      </w:pPr>
      <w:r>
        <w:rPr>
          <w:bCs/>
          <w:i/>
        </w:rPr>
        <w:t xml:space="preserve">Ф.И.О. заявителя, </w:t>
      </w:r>
    </w:p>
    <w:p w:rsidR="008A7B7A" w:rsidRDefault="008A7B7A" w:rsidP="008A7B7A">
      <w:pPr>
        <w:jc w:val="center"/>
        <w:rPr>
          <w:bCs/>
          <w:i/>
        </w:rPr>
      </w:pPr>
      <w:r>
        <w:rPr>
          <w:bCs/>
          <w:i/>
        </w:rPr>
        <w:t xml:space="preserve">дата, </w:t>
      </w:r>
    </w:p>
    <w:p w:rsidR="008A7B7A" w:rsidRDefault="008A7B7A" w:rsidP="008A7B7A">
      <w:pPr>
        <w:jc w:val="center"/>
        <w:rPr>
          <w:bCs/>
          <w:i/>
        </w:rPr>
      </w:pPr>
      <w:r>
        <w:rPr>
          <w:bCs/>
          <w:i/>
        </w:rPr>
        <w:t>подпись</w:t>
      </w: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bCs/>
        </w:rPr>
      </w:pPr>
    </w:p>
    <w:p w:rsidR="008A7B7A" w:rsidRDefault="008A7B7A" w:rsidP="008A7B7A">
      <w:pPr>
        <w:jc w:val="right"/>
        <w:rPr>
          <w:sz w:val="24"/>
          <w:szCs w:val="24"/>
        </w:rPr>
      </w:pPr>
      <w:r>
        <w:rPr>
          <w:bCs/>
          <w:sz w:val="24"/>
          <w:szCs w:val="24"/>
        </w:rPr>
        <w:t xml:space="preserve"> </w:t>
      </w:r>
    </w:p>
    <w:p w:rsidR="008A7B7A" w:rsidRDefault="008A7B7A" w:rsidP="008A7B7A">
      <w:pPr>
        <w:ind w:left="720"/>
        <w:jc w:val="right"/>
        <w:rPr>
          <w:sz w:val="24"/>
          <w:szCs w:val="24"/>
        </w:rPr>
      </w:pPr>
      <w:r>
        <w:rPr>
          <w:sz w:val="24"/>
          <w:szCs w:val="24"/>
        </w:rPr>
        <w:t>ПРИЛОЖЕНИЕ № 2</w:t>
      </w:r>
    </w:p>
    <w:p w:rsidR="008A7B7A" w:rsidRDefault="008A7B7A" w:rsidP="008A7B7A">
      <w:pPr>
        <w:jc w:val="right"/>
        <w:rPr>
          <w:sz w:val="24"/>
          <w:szCs w:val="24"/>
        </w:rPr>
      </w:pPr>
      <w:r>
        <w:rPr>
          <w:sz w:val="24"/>
          <w:szCs w:val="24"/>
        </w:rPr>
        <w:t>к административному регламенту</w:t>
      </w:r>
    </w:p>
    <w:p w:rsidR="008A7B7A" w:rsidRDefault="008A7B7A" w:rsidP="008A7B7A">
      <w:pPr>
        <w:jc w:val="right"/>
        <w:rPr>
          <w:sz w:val="24"/>
          <w:szCs w:val="24"/>
        </w:rPr>
      </w:pPr>
      <w:r>
        <w:rPr>
          <w:sz w:val="24"/>
          <w:szCs w:val="24"/>
        </w:rPr>
        <w:t>предоставления муниципальной услуги</w:t>
      </w:r>
    </w:p>
    <w:p w:rsidR="008A7B7A" w:rsidRDefault="008A7B7A" w:rsidP="008A7B7A">
      <w:pPr>
        <w:jc w:val="right"/>
      </w:pPr>
    </w:p>
    <w:p w:rsidR="008A7B7A" w:rsidRDefault="008A7B7A" w:rsidP="008A7B7A">
      <w:pPr>
        <w:jc w:val="right"/>
      </w:pPr>
    </w:p>
    <w:p w:rsidR="008A7B7A" w:rsidRDefault="008A7B7A" w:rsidP="008A7B7A">
      <w:pPr>
        <w:jc w:val="center"/>
      </w:pPr>
      <w:r>
        <w:t>БЛОК-СХЕМА</w:t>
      </w:r>
    </w:p>
    <w:p w:rsidR="008A7B7A" w:rsidRDefault="008A7B7A" w:rsidP="008A7B7A">
      <w:pPr>
        <w:jc w:val="center"/>
      </w:pPr>
      <w:r>
        <w:t>предоставления муниципальной услуги</w:t>
      </w:r>
    </w:p>
    <w:p w:rsidR="008A7B7A" w:rsidRDefault="008A7B7A" w:rsidP="008A7B7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9"/>
        <w:gridCol w:w="3045"/>
        <w:gridCol w:w="3247"/>
        <w:tblGridChange w:id="1">
          <w:tblGrid>
            <w:gridCol w:w="108"/>
            <w:gridCol w:w="9463"/>
            <w:gridCol w:w="674"/>
            <w:gridCol w:w="3379"/>
            <w:gridCol w:w="3379"/>
          </w:tblGrid>
        </w:tblGridChange>
      </w:tblGrid>
      <w:tr w:rsidR="008A7B7A" w:rsidTr="008A7B7A">
        <w:tc>
          <w:tcPr>
            <w:tcW w:w="10137" w:type="dxa"/>
            <w:gridSpan w:val="3"/>
            <w:tcBorders>
              <w:top w:val="single" w:sz="4" w:space="0" w:color="auto"/>
              <w:left w:val="single" w:sz="4" w:space="0" w:color="auto"/>
              <w:bottom w:val="single" w:sz="4" w:space="0" w:color="auto"/>
              <w:right w:val="single" w:sz="4" w:space="0" w:color="auto"/>
            </w:tcBorders>
            <w:hideMark/>
          </w:tcPr>
          <w:p w:rsidR="008A7B7A" w:rsidRDefault="008A7B7A">
            <w:pPr>
              <w:jc w:val="center"/>
            </w:pPr>
            <w:r>
              <w:t xml:space="preserve">Прием и регистрация заявления и документов, необходимых для предоставления муниципальной услуги </w:t>
            </w:r>
          </w:p>
        </w:tc>
      </w:tr>
      <w:tr w:rsidR="008A7B7A" w:rsidTr="008A7B7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3" w:author="Ольга" w:date="2011-11-06T11:28:00Z">
            <w:trPr>
              <w:gridBefore w:val="1"/>
            </w:trPr>
          </w:trPrChange>
        </w:trPr>
        <w:tc>
          <w:tcPr>
            <w:tcW w:w="3379" w:type="dxa"/>
            <w:tcBorders>
              <w:top w:val="single" w:sz="4" w:space="0" w:color="auto"/>
              <w:left w:val="nil"/>
              <w:bottom w:val="single" w:sz="4" w:space="0" w:color="auto"/>
              <w:right w:val="nil"/>
            </w:tcBorders>
            <w:tcPrChange w:id="4" w:author="Ольга" w:date="2011-11-06T11:28:00Z">
              <w:tcPr>
                <w:tcW w:w="3379" w:type="dxa"/>
                <w:gridSpan w:val="2"/>
                <w:tcBorders>
                  <w:top w:val="single" w:sz="4" w:space="0" w:color="auto"/>
                  <w:left w:val="nil"/>
                  <w:bottom w:val="single" w:sz="4" w:space="0" w:color="auto"/>
                  <w:right w:val="nil"/>
                </w:tcBorders>
              </w:tcPr>
            </w:tcPrChange>
          </w:tcPr>
          <w:p w:rsidR="008A7B7A" w:rsidRDefault="008A7B7A">
            <w:pPr>
              <w:jc w:val="center"/>
            </w:pPr>
          </w:p>
        </w:tc>
        <w:tc>
          <w:tcPr>
            <w:tcW w:w="3379" w:type="dxa"/>
            <w:tcBorders>
              <w:top w:val="single" w:sz="4" w:space="0" w:color="auto"/>
              <w:left w:val="nil"/>
              <w:bottom w:val="single" w:sz="4" w:space="0" w:color="auto"/>
              <w:right w:val="nil"/>
            </w:tcBorders>
            <w:hideMark/>
            <w:tcPrChange w:id="5" w:author="Ольга" w:date="2011-11-06T11:28:00Z">
              <w:tcPr>
                <w:tcW w:w="3379" w:type="dxa"/>
                <w:tcBorders>
                  <w:top w:val="single" w:sz="4" w:space="0" w:color="auto"/>
                  <w:left w:val="nil"/>
                  <w:bottom w:val="single" w:sz="4" w:space="0" w:color="auto"/>
                  <w:right w:val="nil"/>
                </w:tcBorders>
                <w:hideMark/>
              </w:tcPr>
            </w:tcPrChange>
          </w:tcPr>
          <w:p w:rsidR="008A7B7A" w:rsidRDefault="008A7B7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1049655</wp:posOffset>
                      </wp:positionH>
                      <wp:positionV relativeFrom="paragraph">
                        <wp:posOffset>-5080</wp:posOffset>
                      </wp:positionV>
                      <wp:extent cx="9525" cy="209550"/>
                      <wp:effectExtent l="49530" t="13970" r="55245"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Change w:id="6" w:author="Ольга" w:date="2011-11-06T11:28:00Z">
              <w:tcPr>
                <w:tcW w:w="3379" w:type="dxa"/>
                <w:tcBorders>
                  <w:top w:val="single" w:sz="4" w:space="0" w:color="auto"/>
                  <w:left w:val="nil"/>
                  <w:bottom w:val="single" w:sz="4" w:space="0" w:color="auto"/>
                  <w:right w:val="nil"/>
                </w:tcBorders>
              </w:tcPr>
            </w:tcPrChange>
          </w:tcPr>
          <w:p w:rsidR="008A7B7A" w:rsidRDefault="008A7B7A">
            <w:pPr>
              <w:jc w:val="center"/>
            </w:pPr>
          </w:p>
        </w:tc>
      </w:tr>
      <w:tr w:rsidR="008A7B7A" w:rsidTr="008A7B7A">
        <w:tc>
          <w:tcPr>
            <w:tcW w:w="10137" w:type="dxa"/>
            <w:gridSpan w:val="3"/>
            <w:tcBorders>
              <w:top w:val="single" w:sz="4" w:space="0" w:color="auto"/>
              <w:left w:val="single" w:sz="4" w:space="0" w:color="auto"/>
              <w:bottom w:val="single" w:sz="4" w:space="0" w:color="auto"/>
              <w:right w:val="single" w:sz="4" w:space="0" w:color="auto"/>
            </w:tcBorders>
            <w:hideMark/>
          </w:tcPr>
          <w:p w:rsidR="008A7B7A" w:rsidRDefault="008A7B7A">
            <w:pPr>
              <w:ind w:firstLine="709"/>
              <w:jc w:val="center"/>
            </w:pPr>
            <w:r>
              <w:t>Проверка сведений, представленных заявителем</w:t>
            </w:r>
          </w:p>
        </w:tc>
      </w:tr>
      <w:tr w:rsidR="008A7B7A" w:rsidTr="008A7B7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7"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8" w:author="Ольга" w:date="2011-11-06T11:28:00Z">
            <w:trPr>
              <w:gridBefore w:val="1"/>
            </w:trPr>
          </w:trPrChange>
        </w:trPr>
        <w:tc>
          <w:tcPr>
            <w:tcW w:w="3379" w:type="dxa"/>
            <w:tcBorders>
              <w:top w:val="single" w:sz="4" w:space="0" w:color="auto"/>
              <w:left w:val="nil"/>
              <w:bottom w:val="single" w:sz="4" w:space="0" w:color="auto"/>
              <w:right w:val="nil"/>
            </w:tcBorders>
            <w:tcPrChange w:id="9" w:author="Ольга" w:date="2011-11-06T11:28:00Z">
              <w:tcPr>
                <w:tcW w:w="3379" w:type="dxa"/>
                <w:gridSpan w:val="2"/>
                <w:tcBorders>
                  <w:top w:val="single" w:sz="4" w:space="0" w:color="auto"/>
                  <w:left w:val="nil"/>
                  <w:bottom w:val="single" w:sz="4" w:space="0" w:color="auto"/>
                  <w:right w:val="nil"/>
                </w:tcBorders>
              </w:tcPr>
            </w:tcPrChange>
          </w:tcPr>
          <w:p w:rsidR="008A7B7A" w:rsidRDefault="008A7B7A">
            <w:pPr>
              <w:jc w:val="center"/>
            </w:pPr>
          </w:p>
        </w:tc>
        <w:tc>
          <w:tcPr>
            <w:tcW w:w="3379" w:type="dxa"/>
            <w:tcBorders>
              <w:top w:val="single" w:sz="4" w:space="0" w:color="auto"/>
              <w:left w:val="nil"/>
              <w:bottom w:val="single" w:sz="4" w:space="0" w:color="auto"/>
              <w:right w:val="nil"/>
            </w:tcBorders>
            <w:hideMark/>
            <w:tcPrChange w:id="10" w:author="Ольга" w:date="2011-11-06T11:28:00Z">
              <w:tcPr>
                <w:tcW w:w="3379" w:type="dxa"/>
                <w:tcBorders>
                  <w:top w:val="single" w:sz="4" w:space="0" w:color="auto"/>
                  <w:left w:val="nil"/>
                  <w:bottom w:val="single" w:sz="4" w:space="0" w:color="auto"/>
                  <w:right w:val="nil"/>
                </w:tcBorders>
                <w:hideMark/>
              </w:tcPr>
            </w:tcPrChange>
          </w:tcPr>
          <w:p w:rsidR="008A7B7A" w:rsidRDefault="008A7B7A">
            <w:r>
              <w:rPr>
                <w:noProof/>
              </w:rPr>
              <mc:AlternateContent>
                <mc:Choice Requires="wps">
                  <w:drawing>
                    <wp:anchor distT="0" distB="0" distL="114300" distR="114300" simplePos="0" relativeHeight="251657216" behindDoc="0" locked="0" layoutInCell="1" allowOverlap="1">
                      <wp:simplePos x="0" y="0"/>
                      <wp:positionH relativeFrom="column">
                        <wp:posOffset>1040130</wp:posOffset>
                      </wp:positionH>
                      <wp:positionV relativeFrom="paragraph">
                        <wp:posOffset>1905</wp:posOffset>
                      </wp:positionV>
                      <wp:extent cx="9525" cy="209550"/>
                      <wp:effectExtent l="49530" t="11430" r="5524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Change w:id="11" w:author="Ольга" w:date="2011-11-06T11:28:00Z">
              <w:tcPr>
                <w:tcW w:w="3379" w:type="dxa"/>
                <w:tcBorders>
                  <w:top w:val="single" w:sz="4" w:space="0" w:color="auto"/>
                  <w:left w:val="nil"/>
                  <w:bottom w:val="single" w:sz="4" w:space="0" w:color="auto"/>
                  <w:right w:val="nil"/>
                </w:tcBorders>
              </w:tcPr>
            </w:tcPrChange>
          </w:tcPr>
          <w:p w:rsidR="008A7B7A" w:rsidRDefault="008A7B7A">
            <w:pPr>
              <w:jc w:val="center"/>
            </w:pPr>
          </w:p>
        </w:tc>
      </w:tr>
      <w:tr w:rsidR="008A7B7A" w:rsidTr="008A7B7A">
        <w:tc>
          <w:tcPr>
            <w:tcW w:w="10137" w:type="dxa"/>
            <w:gridSpan w:val="3"/>
            <w:tcBorders>
              <w:top w:val="single" w:sz="4" w:space="0" w:color="auto"/>
              <w:left w:val="single" w:sz="4" w:space="0" w:color="auto"/>
              <w:bottom w:val="single" w:sz="4" w:space="0" w:color="auto"/>
              <w:right w:val="single" w:sz="4" w:space="0" w:color="auto"/>
            </w:tcBorders>
            <w:hideMark/>
          </w:tcPr>
          <w:p w:rsidR="008A7B7A" w:rsidRDefault="008A7B7A">
            <w:pPr>
              <w:jc w:val="center"/>
            </w:pPr>
            <w:r>
              <w:t>Принятие решения о предоставлении муниципальной услуги</w:t>
            </w:r>
          </w:p>
        </w:tc>
      </w:tr>
      <w:tr w:rsidR="008A7B7A" w:rsidTr="008A7B7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3" w:author="Ольга" w:date="2011-11-06T11:28:00Z">
            <w:trPr>
              <w:gridBefore w:val="1"/>
            </w:trPr>
          </w:trPrChange>
        </w:trPr>
        <w:tc>
          <w:tcPr>
            <w:tcW w:w="3379" w:type="dxa"/>
            <w:tcBorders>
              <w:top w:val="single" w:sz="4" w:space="0" w:color="auto"/>
              <w:left w:val="nil"/>
              <w:bottom w:val="single" w:sz="4" w:space="0" w:color="auto"/>
              <w:right w:val="nil"/>
            </w:tcBorders>
            <w:hideMark/>
            <w:tcPrChange w:id="14" w:author="Ольга" w:date="2011-11-06T11:28:00Z">
              <w:tcPr>
                <w:tcW w:w="3379" w:type="dxa"/>
                <w:gridSpan w:val="2"/>
                <w:tcBorders>
                  <w:top w:val="single" w:sz="4" w:space="0" w:color="auto"/>
                  <w:left w:val="nil"/>
                  <w:bottom w:val="single" w:sz="4" w:space="0" w:color="auto"/>
                  <w:right w:val="nil"/>
                </w:tcBorders>
                <w:hideMark/>
              </w:tcPr>
            </w:tcPrChange>
          </w:tcPr>
          <w:p w:rsidR="008A7B7A" w:rsidRDefault="008A7B7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1576070</wp:posOffset>
                      </wp:positionH>
                      <wp:positionV relativeFrom="paragraph">
                        <wp:posOffset>-10160</wp:posOffset>
                      </wp:positionV>
                      <wp:extent cx="9525" cy="209550"/>
                      <wp:effectExtent l="42545" t="8890" r="6223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Change w:id="15" w:author="Ольга" w:date="2011-11-06T11:28:00Z">
              <w:tcPr>
                <w:tcW w:w="3379" w:type="dxa"/>
                <w:tcBorders>
                  <w:top w:val="single" w:sz="4" w:space="0" w:color="auto"/>
                  <w:left w:val="nil"/>
                  <w:bottom w:val="nil"/>
                  <w:right w:val="nil"/>
                </w:tcBorders>
              </w:tcPr>
            </w:tcPrChange>
          </w:tcPr>
          <w:p w:rsidR="008A7B7A" w:rsidRDefault="008A7B7A">
            <w:pPr>
              <w:jc w:val="center"/>
            </w:pPr>
          </w:p>
        </w:tc>
        <w:tc>
          <w:tcPr>
            <w:tcW w:w="3379" w:type="dxa"/>
            <w:tcBorders>
              <w:top w:val="single" w:sz="4" w:space="0" w:color="auto"/>
              <w:left w:val="nil"/>
              <w:bottom w:val="single" w:sz="4" w:space="0" w:color="auto"/>
              <w:right w:val="nil"/>
            </w:tcBorders>
            <w:hideMark/>
            <w:tcPrChange w:id="16" w:author="Ольга" w:date="2011-11-06T11:28:00Z">
              <w:tcPr>
                <w:tcW w:w="3379" w:type="dxa"/>
                <w:tcBorders>
                  <w:top w:val="single" w:sz="4" w:space="0" w:color="auto"/>
                  <w:left w:val="nil"/>
                  <w:bottom w:val="single" w:sz="4" w:space="0" w:color="auto"/>
                  <w:right w:val="nil"/>
                </w:tcBorders>
                <w:hideMark/>
              </w:tcPr>
            </w:tcPrChange>
          </w:tcPr>
          <w:p w:rsidR="008A7B7A" w:rsidRDefault="008A7B7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894715</wp:posOffset>
                      </wp:positionH>
                      <wp:positionV relativeFrom="paragraph">
                        <wp:posOffset>-10160</wp:posOffset>
                      </wp:positionV>
                      <wp:extent cx="9525" cy="209550"/>
                      <wp:effectExtent l="46990" t="8890" r="5778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8A7B7A" w:rsidTr="008A7B7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8" w:author="Ольга" w:date="2011-11-06T11:28:00Z">
            <w:trPr>
              <w:gridBefore w:val="1"/>
            </w:trPr>
          </w:trPrChange>
        </w:trPr>
        <w:tc>
          <w:tcPr>
            <w:tcW w:w="3379" w:type="dxa"/>
            <w:tcBorders>
              <w:top w:val="single" w:sz="4" w:space="0" w:color="auto"/>
              <w:left w:val="single" w:sz="4" w:space="0" w:color="auto"/>
              <w:bottom w:val="single" w:sz="4" w:space="0" w:color="auto"/>
              <w:right w:val="single" w:sz="4" w:space="0" w:color="auto"/>
            </w:tcBorders>
            <w:hideMark/>
            <w:tcPrChange w:id="19" w:author="Ольга" w:date="2011-11-06T11:28:00Z">
              <w:tcPr>
                <w:tcW w:w="3379" w:type="dxa"/>
                <w:gridSpan w:val="2"/>
                <w:tcBorders>
                  <w:top w:val="single" w:sz="4" w:space="0" w:color="auto"/>
                  <w:left w:val="single" w:sz="4" w:space="5" w:color="auto"/>
                  <w:bottom w:val="single" w:sz="4" w:space="0" w:color="auto"/>
                  <w:right w:val="single" w:sz="4" w:space="5" w:color="auto"/>
                </w:tcBorders>
                <w:hideMark/>
              </w:tcPr>
            </w:tcPrChange>
          </w:tcPr>
          <w:p w:rsidR="008A7B7A" w:rsidRDefault="008A7B7A">
            <w:pPr>
              <w:autoSpaceDE w:val="0"/>
              <w:autoSpaceDN w:val="0"/>
              <w:adjustRightInd w:val="0"/>
              <w:ind w:left="720"/>
              <w:jc w:val="both"/>
            </w:pPr>
            <w:r>
              <w:t>Внесение изменений в договор социального найма</w:t>
            </w:r>
          </w:p>
        </w:tc>
        <w:tc>
          <w:tcPr>
            <w:tcW w:w="3379" w:type="dxa"/>
            <w:tcBorders>
              <w:top w:val="nil"/>
              <w:left w:val="single" w:sz="4" w:space="0" w:color="auto"/>
              <w:bottom w:val="nil"/>
              <w:right w:val="single" w:sz="4" w:space="0" w:color="auto"/>
            </w:tcBorders>
            <w:tcPrChange w:id="20" w:author="Ольга" w:date="2011-11-06T11:28:00Z">
              <w:tcPr>
                <w:tcW w:w="3379" w:type="dxa"/>
                <w:tcBorders>
                  <w:top w:val="nil"/>
                  <w:left w:val="single" w:sz="4" w:space="5" w:color="auto"/>
                  <w:bottom w:val="nil"/>
                  <w:right w:val="single" w:sz="4" w:space="5" w:color="auto"/>
                </w:tcBorders>
              </w:tcPr>
            </w:tcPrChange>
          </w:tcPr>
          <w:p w:rsidR="008A7B7A" w:rsidRDefault="008A7B7A">
            <w:pPr>
              <w:jc w:val="center"/>
            </w:pPr>
          </w:p>
        </w:tc>
        <w:tc>
          <w:tcPr>
            <w:tcW w:w="3379" w:type="dxa"/>
            <w:tcBorders>
              <w:top w:val="single" w:sz="4" w:space="0" w:color="auto"/>
              <w:left w:val="single" w:sz="4" w:space="0" w:color="auto"/>
              <w:bottom w:val="single" w:sz="4" w:space="0" w:color="auto"/>
              <w:right w:val="single" w:sz="4" w:space="0" w:color="auto"/>
            </w:tcBorders>
            <w:hideMark/>
            <w:tcPrChange w:id="21"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8A7B7A" w:rsidRDefault="008A7B7A">
            <w:pPr>
              <w:jc w:val="center"/>
            </w:pPr>
            <w:r>
              <w:t>Отказ в предоставлении муниципальной услуги</w:t>
            </w:r>
          </w:p>
        </w:tc>
      </w:tr>
    </w:tbl>
    <w:p w:rsidR="008A7B7A" w:rsidRDefault="008A7B7A" w:rsidP="008A7B7A">
      <w:pPr>
        <w:jc w:val="center"/>
      </w:pPr>
    </w:p>
    <w:p w:rsidR="008A7B7A" w:rsidRDefault="008A7B7A" w:rsidP="008A7B7A">
      <w:pPr>
        <w:jc w:val="center"/>
      </w:pPr>
    </w:p>
    <w:p w:rsidR="008A7B7A" w:rsidRDefault="008A7B7A" w:rsidP="008A7B7A">
      <w:pPr>
        <w:jc w:val="right"/>
        <w:rPr>
          <w:i/>
          <w:iCs/>
          <w:sz w:val="22"/>
          <w:szCs w:val="22"/>
        </w:rPr>
      </w:pPr>
    </w:p>
    <w:p w:rsidR="008A7B7A" w:rsidRDefault="008A7B7A" w:rsidP="008A7B7A">
      <w:pPr>
        <w:ind w:left="720"/>
        <w:jc w:val="both"/>
      </w:pPr>
    </w:p>
    <w:p w:rsidR="008A7B7A" w:rsidRDefault="008A7B7A" w:rsidP="008A7B7A">
      <w:pPr>
        <w:ind w:left="720"/>
        <w:jc w:val="right"/>
      </w:pPr>
      <w:r>
        <w:br w:type="page"/>
      </w:r>
    </w:p>
    <w:p w:rsidR="008A7B7A" w:rsidRDefault="008A7B7A" w:rsidP="008A7B7A">
      <w:pPr>
        <w:jc w:val="right"/>
      </w:pPr>
      <w:r>
        <w:rPr>
          <w:bCs/>
        </w:rPr>
        <w:t xml:space="preserve"> </w:t>
      </w:r>
    </w:p>
    <w:p w:rsidR="008A7B7A" w:rsidRDefault="008A7B7A" w:rsidP="008A7B7A">
      <w:pPr>
        <w:ind w:left="720"/>
        <w:jc w:val="right"/>
        <w:rPr>
          <w:sz w:val="24"/>
          <w:szCs w:val="24"/>
        </w:rPr>
      </w:pPr>
      <w:r>
        <w:rPr>
          <w:sz w:val="24"/>
          <w:szCs w:val="24"/>
        </w:rPr>
        <w:t>ПРИЛОЖЕНИЕ № 3</w:t>
      </w:r>
    </w:p>
    <w:p w:rsidR="008A7B7A" w:rsidRDefault="008A7B7A" w:rsidP="008A7B7A">
      <w:pPr>
        <w:jc w:val="right"/>
        <w:rPr>
          <w:sz w:val="24"/>
          <w:szCs w:val="24"/>
        </w:rPr>
      </w:pPr>
      <w:r>
        <w:rPr>
          <w:sz w:val="24"/>
          <w:szCs w:val="24"/>
        </w:rPr>
        <w:t>к административному регламенту</w:t>
      </w:r>
    </w:p>
    <w:p w:rsidR="008A7B7A" w:rsidRDefault="008A7B7A" w:rsidP="008A7B7A">
      <w:pPr>
        <w:jc w:val="right"/>
        <w:rPr>
          <w:sz w:val="24"/>
          <w:szCs w:val="24"/>
        </w:rPr>
      </w:pPr>
      <w:r>
        <w:rPr>
          <w:sz w:val="24"/>
          <w:szCs w:val="24"/>
        </w:rPr>
        <w:t>предоставления муниципальной услуги</w:t>
      </w:r>
    </w:p>
    <w:p w:rsidR="008A7B7A" w:rsidRDefault="008A7B7A" w:rsidP="008A7B7A">
      <w:pPr>
        <w:jc w:val="right"/>
      </w:pPr>
    </w:p>
    <w:p w:rsidR="008A7B7A" w:rsidRDefault="008A7B7A" w:rsidP="008A7B7A">
      <w:pPr>
        <w:ind w:left="5040"/>
        <w:jc w:val="center"/>
      </w:pPr>
    </w:p>
    <w:p w:rsidR="008A7B7A" w:rsidRDefault="008A7B7A" w:rsidP="008A7B7A">
      <w:pPr>
        <w:ind w:firstLine="709"/>
        <w:jc w:val="center"/>
        <w:rPr>
          <w:b/>
          <w:bCs/>
          <w:sz w:val="24"/>
          <w:szCs w:val="24"/>
        </w:rPr>
      </w:pPr>
      <w:r>
        <w:rPr>
          <w:b/>
          <w:bCs/>
          <w:sz w:val="24"/>
          <w:szCs w:val="24"/>
        </w:rPr>
        <w:t xml:space="preserve">ЖУРНАЛ </w:t>
      </w:r>
    </w:p>
    <w:p w:rsidR="008A7B7A" w:rsidRDefault="008A7B7A" w:rsidP="008A7B7A">
      <w:pPr>
        <w:ind w:firstLine="709"/>
        <w:jc w:val="center"/>
        <w:rPr>
          <w:b/>
          <w:bCs/>
          <w:sz w:val="24"/>
          <w:szCs w:val="24"/>
        </w:rPr>
      </w:pPr>
      <w:r>
        <w:rPr>
          <w:b/>
          <w:bCs/>
          <w:sz w:val="24"/>
          <w:szCs w:val="24"/>
        </w:rPr>
        <w:t>регистрации устных обращений граждан</w:t>
      </w:r>
    </w:p>
    <w:p w:rsidR="008A7B7A" w:rsidRDefault="008A7B7A" w:rsidP="008A7B7A">
      <w:pPr>
        <w:ind w:firstLine="709"/>
        <w:jc w:val="center"/>
        <w:rPr>
          <w:b/>
          <w:bCs/>
          <w:sz w:val="24"/>
          <w:szCs w:val="24"/>
        </w:rPr>
      </w:pPr>
    </w:p>
    <w:p w:rsidR="008A7B7A" w:rsidRDefault="008A7B7A" w:rsidP="008A7B7A">
      <w:pPr>
        <w:ind w:firstLine="709"/>
        <w:jc w:val="center"/>
        <w:rPr>
          <w:b/>
          <w:bCs/>
          <w:sz w:val="24"/>
          <w:szCs w:val="24"/>
        </w:rPr>
      </w:pPr>
    </w:p>
    <w:tbl>
      <w:tblPr>
        <w:tblW w:w="0" w:type="auto"/>
        <w:tblInd w:w="108" w:type="dxa"/>
        <w:tblLook w:val="04A0" w:firstRow="1" w:lastRow="0" w:firstColumn="1" w:lastColumn="0" w:noHBand="0" w:noVBand="1"/>
      </w:tblPr>
      <w:tblGrid>
        <w:gridCol w:w="970"/>
        <w:gridCol w:w="1002"/>
        <w:gridCol w:w="1864"/>
        <w:gridCol w:w="2620"/>
        <w:gridCol w:w="3007"/>
      </w:tblGrid>
      <w:tr w:rsidR="008A7B7A" w:rsidTr="008A7B7A">
        <w:tc>
          <w:tcPr>
            <w:tcW w:w="1045" w:type="dxa"/>
            <w:tcBorders>
              <w:top w:val="single" w:sz="8" w:space="0" w:color="000000"/>
              <w:left w:val="single" w:sz="8" w:space="0" w:color="000000"/>
              <w:bottom w:val="single" w:sz="8" w:space="0" w:color="000000"/>
              <w:right w:val="single" w:sz="8" w:space="0" w:color="000000"/>
            </w:tcBorders>
            <w:hideMark/>
          </w:tcPr>
          <w:p w:rsidR="008A7B7A" w:rsidRDefault="008A7B7A">
            <w:pPr>
              <w:jc w:val="center"/>
            </w:pPr>
            <w:r>
              <w:rPr>
                <w:sz w:val="24"/>
                <w:szCs w:val="24"/>
              </w:rPr>
              <w:t>№</w:t>
            </w:r>
          </w:p>
          <w:p w:rsidR="008A7B7A" w:rsidRDefault="008A7B7A">
            <w:pPr>
              <w:jc w:val="center"/>
              <w:rPr>
                <w:sz w:val="24"/>
                <w:szCs w:val="24"/>
              </w:rPr>
            </w:pPr>
            <w:r>
              <w:rPr>
                <w:sz w:val="24"/>
                <w:szCs w:val="24"/>
              </w:rPr>
              <w:t>п.</w:t>
            </w:r>
          </w:p>
        </w:tc>
        <w:tc>
          <w:tcPr>
            <w:tcW w:w="1045" w:type="dxa"/>
            <w:tcBorders>
              <w:top w:val="single" w:sz="8" w:space="0" w:color="000000"/>
              <w:left w:val="single" w:sz="8" w:space="0" w:color="000000"/>
              <w:bottom w:val="single" w:sz="8" w:space="0" w:color="000000"/>
              <w:right w:val="single" w:sz="8" w:space="0" w:color="000000"/>
            </w:tcBorders>
            <w:hideMark/>
          </w:tcPr>
          <w:p w:rsidR="008A7B7A" w:rsidRDefault="008A7B7A">
            <w:pPr>
              <w:jc w:val="center"/>
            </w:pPr>
            <w:r>
              <w:rPr>
                <w:sz w:val="24"/>
                <w:szCs w:val="24"/>
              </w:rPr>
              <w:t>Дата</w:t>
            </w:r>
          </w:p>
        </w:tc>
        <w:tc>
          <w:tcPr>
            <w:tcW w:w="1996" w:type="dxa"/>
            <w:tcBorders>
              <w:top w:val="single" w:sz="8" w:space="0" w:color="000000"/>
              <w:left w:val="single" w:sz="8" w:space="0" w:color="000000"/>
              <w:bottom w:val="single" w:sz="8" w:space="0" w:color="000000"/>
              <w:right w:val="single" w:sz="8" w:space="0" w:color="000000"/>
            </w:tcBorders>
            <w:hideMark/>
          </w:tcPr>
          <w:p w:rsidR="008A7B7A" w:rsidRDefault="008A7B7A">
            <w:pPr>
              <w:jc w:val="center"/>
            </w:pPr>
            <w:r>
              <w:rPr>
                <w:sz w:val="24"/>
                <w:szCs w:val="24"/>
              </w:rPr>
              <w:t>Ф.И.О. , адрес</w:t>
            </w:r>
          </w:p>
        </w:tc>
        <w:tc>
          <w:tcPr>
            <w:tcW w:w="2789" w:type="dxa"/>
            <w:tcBorders>
              <w:top w:val="single" w:sz="8" w:space="0" w:color="000000"/>
              <w:left w:val="single" w:sz="8" w:space="0" w:color="000000"/>
              <w:bottom w:val="single" w:sz="8" w:space="0" w:color="000000"/>
              <w:right w:val="single" w:sz="8" w:space="0" w:color="000000"/>
            </w:tcBorders>
            <w:hideMark/>
          </w:tcPr>
          <w:p w:rsidR="008A7B7A" w:rsidRDefault="008A7B7A">
            <w:pPr>
              <w:jc w:val="center"/>
            </w:pPr>
            <w:r>
              <w:rPr>
                <w:sz w:val="24"/>
                <w:szCs w:val="24"/>
              </w:rPr>
              <w:t xml:space="preserve">Краткое содержание </w:t>
            </w:r>
          </w:p>
          <w:p w:rsidR="008A7B7A" w:rsidRDefault="008A7B7A">
            <w:pPr>
              <w:jc w:val="center"/>
              <w:rPr>
                <w:sz w:val="24"/>
                <w:szCs w:val="24"/>
              </w:rPr>
            </w:pPr>
            <w:r>
              <w:rPr>
                <w:sz w:val="24"/>
                <w:szCs w:val="24"/>
              </w:rPr>
              <w:t>обращения заявителя</w:t>
            </w:r>
          </w:p>
        </w:tc>
        <w:tc>
          <w:tcPr>
            <w:tcW w:w="3262" w:type="dxa"/>
            <w:tcBorders>
              <w:top w:val="single" w:sz="8" w:space="0" w:color="000000"/>
              <w:left w:val="single" w:sz="8" w:space="0" w:color="000000"/>
              <w:bottom w:val="single" w:sz="8" w:space="0" w:color="000000"/>
              <w:right w:val="single" w:sz="8" w:space="0" w:color="000000"/>
            </w:tcBorders>
            <w:hideMark/>
          </w:tcPr>
          <w:p w:rsidR="008A7B7A" w:rsidRDefault="008A7B7A">
            <w:pPr>
              <w:jc w:val="center"/>
            </w:pPr>
            <w:r>
              <w:rPr>
                <w:sz w:val="24"/>
                <w:szCs w:val="24"/>
              </w:rPr>
              <w:t>Принятое решение</w:t>
            </w:r>
          </w:p>
        </w:tc>
      </w:tr>
      <w:tr w:rsidR="008A7B7A" w:rsidTr="008A7B7A">
        <w:tc>
          <w:tcPr>
            <w:tcW w:w="1045" w:type="dxa"/>
            <w:tcBorders>
              <w:top w:val="single" w:sz="8" w:space="0" w:color="000000"/>
              <w:left w:val="single" w:sz="8" w:space="0" w:color="000000"/>
              <w:bottom w:val="single" w:sz="8" w:space="0" w:color="000000"/>
              <w:right w:val="single" w:sz="8" w:space="0" w:color="000000"/>
            </w:tcBorders>
            <w:hideMark/>
          </w:tcPr>
          <w:p w:rsidR="008A7B7A" w:rsidRDefault="008A7B7A">
            <w:pPr>
              <w:ind w:firstLine="709"/>
              <w:jc w:val="center"/>
            </w:pPr>
            <w:r>
              <w:rPr>
                <w:sz w:val="24"/>
                <w:szCs w:val="24"/>
              </w:rPr>
              <w:t>1</w:t>
            </w:r>
          </w:p>
        </w:tc>
        <w:tc>
          <w:tcPr>
            <w:tcW w:w="1045" w:type="dxa"/>
            <w:tcBorders>
              <w:top w:val="single" w:sz="8" w:space="0" w:color="000000"/>
              <w:left w:val="single" w:sz="8" w:space="0" w:color="000000"/>
              <w:bottom w:val="single" w:sz="8" w:space="0" w:color="000000"/>
              <w:right w:val="single" w:sz="8" w:space="0" w:color="000000"/>
            </w:tcBorders>
            <w:hideMark/>
          </w:tcPr>
          <w:p w:rsidR="008A7B7A" w:rsidRDefault="008A7B7A">
            <w:pPr>
              <w:ind w:firstLine="709"/>
              <w:jc w:val="center"/>
            </w:pPr>
            <w:r>
              <w:rPr>
                <w:sz w:val="24"/>
                <w:szCs w:val="24"/>
              </w:rPr>
              <w:t>2</w:t>
            </w:r>
          </w:p>
        </w:tc>
        <w:tc>
          <w:tcPr>
            <w:tcW w:w="1996" w:type="dxa"/>
            <w:tcBorders>
              <w:top w:val="single" w:sz="8" w:space="0" w:color="000000"/>
              <w:left w:val="single" w:sz="8" w:space="0" w:color="000000"/>
              <w:bottom w:val="single" w:sz="8" w:space="0" w:color="000000"/>
              <w:right w:val="single" w:sz="8" w:space="0" w:color="000000"/>
            </w:tcBorders>
            <w:hideMark/>
          </w:tcPr>
          <w:p w:rsidR="008A7B7A" w:rsidRDefault="008A7B7A">
            <w:pPr>
              <w:ind w:firstLine="709"/>
              <w:jc w:val="center"/>
            </w:pPr>
            <w:r>
              <w:rPr>
                <w:sz w:val="24"/>
                <w:szCs w:val="24"/>
              </w:rPr>
              <w:t>3</w:t>
            </w:r>
          </w:p>
        </w:tc>
        <w:tc>
          <w:tcPr>
            <w:tcW w:w="2789" w:type="dxa"/>
            <w:tcBorders>
              <w:top w:val="single" w:sz="8" w:space="0" w:color="000000"/>
              <w:left w:val="single" w:sz="8" w:space="0" w:color="000000"/>
              <w:bottom w:val="single" w:sz="8" w:space="0" w:color="000000"/>
              <w:right w:val="single" w:sz="8" w:space="0" w:color="000000"/>
            </w:tcBorders>
            <w:hideMark/>
          </w:tcPr>
          <w:p w:rsidR="008A7B7A" w:rsidRDefault="008A7B7A">
            <w:pPr>
              <w:ind w:firstLine="709"/>
              <w:jc w:val="center"/>
            </w:pPr>
            <w:r>
              <w:rPr>
                <w:sz w:val="24"/>
                <w:szCs w:val="24"/>
              </w:rPr>
              <w:t>4</w:t>
            </w:r>
          </w:p>
        </w:tc>
        <w:tc>
          <w:tcPr>
            <w:tcW w:w="3262" w:type="dxa"/>
            <w:tcBorders>
              <w:top w:val="single" w:sz="8" w:space="0" w:color="000000"/>
              <w:left w:val="single" w:sz="8" w:space="0" w:color="000000"/>
              <w:bottom w:val="single" w:sz="8" w:space="0" w:color="000000"/>
              <w:right w:val="single" w:sz="8" w:space="0" w:color="000000"/>
            </w:tcBorders>
            <w:hideMark/>
          </w:tcPr>
          <w:p w:rsidR="008A7B7A" w:rsidRDefault="008A7B7A">
            <w:pPr>
              <w:ind w:firstLine="709"/>
              <w:jc w:val="center"/>
            </w:pPr>
            <w:r>
              <w:rPr>
                <w:sz w:val="24"/>
                <w:szCs w:val="24"/>
              </w:rPr>
              <w:t>5</w:t>
            </w:r>
          </w:p>
        </w:tc>
      </w:tr>
    </w:tbl>
    <w:p w:rsidR="008A7B7A" w:rsidRDefault="008A7B7A" w:rsidP="008A7B7A">
      <w:pPr>
        <w:jc w:val="center"/>
        <w:rPr>
          <w:sz w:val="22"/>
          <w:szCs w:val="22"/>
        </w:rPr>
      </w:pPr>
    </w:p>
    <w:p w:rsidR="008A7B7A" w:rsidRDefault="008A7B7A" w:rsidP="008A7B7A"/>
    <w:p w:rsidR="00355370" w:rsidRDefault="00355370"/>
    <w:sectPr w:rsidR="0035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A11"/>
    <w:multiLevelType w:val="multilevel"/>
    <w:tmpl w:val="7506E4B6"/>
    <w:lvl w:ilvl="0">
      <w:start w:val="2"/>
      <w:numFmt w:val="decimal"/>
      <w:lvlText w:val="%1."/>
      <w:lvlJc w:val="left"/>
      <w:pPr>
        <w:tabs>
          <w:tab w:val="num" w:pos="780"/>
        </w:tabs>
        <w:ind w:left="780" w:hanging="780"/>
      </w:pPr>
    </w:lvl>
    <w:lvl w:ilvl="1">
      <w:start w:val="15"/>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37852DE6"/>
    <w:multiLevelType w:val="multilevel"/>
    <w:tmpl w:val="1BF631CC"/>
    <w:lvl w:ilvl="0">
      <w:start w:val="3"/>
      <w:numFmt w:val="decimal"/>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5"/>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4E641829"/>
    <w:multiLevelType w:val="multilevel"/>
    <w:tmpl w:val="1AD023F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7A"/>
    <w:rsid w:val="00144D32"/>
    <w:rsid w:val="00183383"/>
    <w:rsid w:val="001F5C05"/>
    <w:rsid w:val="00355370"/>
    <w:rsid w:val="008A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7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7B7A"/>
    <w:rPr>
      <w:color w:val="0000FF"/>
      <w:u w:val="single"/>
    </w:rPr>
  </w:style>
  <w:style w:type="paragraph" w:styleId="a4">
    <w:name w:val="Normal (Web)"/>
    <w:basedOn w:val="a"/>
    <w:semiHidden/>
    <w:unhideWhenUsed/>
    <w:rsid w:val="008A7B7A"/>
    <w:pPr>
      <w:spacing w:before="100" w:beforeAutospacing="1" w:after="100" w:afterAutospacing="1"/>
    </w:pPr>
    <w:rPr>
      <w:color w:val="auto"/>
      <w:sz w:val="24"/>
      <w:szCs w:val="24"/>
    </w:rPr>
  </w:style>
  <w:style w:type="paragraph" w:styleId="a5">
    <w:name w:val="Body Text"/>
    <w:basedOn w:val="a"/>
    <w:link w:val="a6"/>
    <w:semiHidden/>
    <w:unhideWhenUsed/>
    <w:rsid w:val="008A7B7A"/>
    <w:pPr>
      <w:autoSpaceDE w:val="0"/>
      <w:autoSpaceDN w:val="0"/>
      <w:jc w:val="both"/>
    </w:pPr>
    <w:rPr>
      <w:color w:val="auto"/>
    </w:rPr>
  </w:style>
  <w:style w:type="character" w:customStyle="1" w:styleId="a6">
    <w:name w:val="Основной текст Знак"/>
    <w:basedOn w:val="a0"/>
    <w:link w:val="a5"/>
    <w:semiHidden/>
    <w:rsid w:val="008A7B7A"/>
    <w:rPr>
      <w:rFonts w:ascii="Times New Roman" w:eastAsia="Times New Roman" w:hAnsi="Times New Roman" w:cs="Times New Roman"/>
      <w:sz w:val="28"/>
      <w:szCs w:val="28"/>
      <w:lang w:eastAsia="ru-RU"/>
    </w:rPr>
  </w:style>
  <w:style w:type="paragraph" w:customStyle="1" w:styleId="1">
    <w:name w:val="Абзац списка1"/>
    <w:basedOn w:val="a"/>
    <w:rsid w:val="008A7B7A"/>
    <w:pPr>
      <w:ind w:left="708"/>
    </w:pPr>
    <w:rPr>
      <w:rFonts w:eastAsia="Calibri"/>
    </w:rPr>
  </w:style>
  <w:style w:type="character" w:customStyle="1" w:styleId="apple-style-span">
    <w:name w:val="apple-style-span"/>
    <w:basedOn w:val="a0"/>
    <w:rsid w:val="008A7B7A"/>
  </w:style>
  <w:style w:type="paragraph" w:styleId="a7">
    <w:name w:val="Balloon Text"/>
    <w:basedOn w:val="a"/>
    <w:link w:val="a8"/>
    <w:uiPriority w:val="99"/>
    <w:semiHidden/>
    <w:unhideWhenUsed/>
    <w:rsid w:val="008A7B7A"/>
    <w:rPr>
      <w:rFonts w:ascii="Tahoma" w:hAnsi="Tahoma" w:cs="Tahoma"/>
      <w:sz w:val="16"/>
      <w:szCs w:val="16"/>
    </w:rPr>
  </w:style>
  <w:style w:type="character" w:customStyle="1" w:styleId="a8">
    <w:name w:val="Текст выноски Знак"/>
    <w:basedOn w:val="a0"/>
    <w:link w:val="a7"/>
    <w:uiPriority w:val="99"/>
    <w:semiHidden/>
    <w:rsid w:val="008A7B7A"/>
    <w:rPr>
      <w:rFonts w:ascii="Tahoma" w:eastAsia="Times New Roman" w:hAnsi="Tahoma" w:cs="Tahoma"/>
      <w:color w:val="000000"/>
      <w:sz w:val="16"/>
      <w:szCs w:val="16"/>
      <w:lang w:eastAsia="ru-RU"/>
    </w:rPr>
  </w:style>
  <w:style w:type="paragraph" w:styleId="a9">
    <w:name w:val="List Paragraph"/>
    <w:basedOn w:val="a"/>
    <w:uiPriority w:val="34"/>
    <w:qFormat/>
    <w:rsid w:val="008A7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7A"/>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A7B7A"/>
    <w:rPr>
      <w:color w:val="0000FF"/>
      <w:u w:val="single"/>
    </w:rPr>
  </w:style>
  <w:style w:type="paragraph" w:styleId="a4">
    <w:name w:val="Normal (Web)"/>
    <w:basedOn w:val="a"/>
    <w:semiHidden/>
    <w:unhideWhenUsed/>
    <w:rsid w:val="008A7B7A"/>
    <w:pPr>
      <w:spacing w:before="100" w:beforeAutospacing="1" w:after="100" w:afterAutospacing="1"/>
    </w:pPr>
    <w:rPr>
      <w:color w:val="auto"/>
      <w:sz w:val="24"/>
      <w:szCs w:val="24"/>
    </w:rPr>
  </w:style>
  <w:style w:type="paragraph" w:styleId="a5">
    <w:name w:val="Body Text"/>
    <w:basedOn w:val="a"/>
    <w:link w:val="a6"/>
    <w:semiHidden/>
    <w:unhideWhenUsed/>
    <w:rsid w:val="008A7B7A"/>
    <w:pPr>
      <w:autoSpaceDE w:val="0"/>
      <w:autoSpaceDN w:val="0"/>
      <w:jc w:val="both"/>
    </w:pPr>
    <w:rPr>
      <w:color w:val="auto"/>
    </w:rPr>
  </w:style>
  <w:style w:type="character" w:customStyle="1" w:styleId="a6">
    <w:name w:val="Основной текст Знак"/>
    <w:basedOn w:val="a0"/>
    <w:link w:val="a5"/>
    <w:semiHidden/>
    <w:rsid w:val="008A7B7A"/>
    <w:rPr>
      <w:rFonts w:ascii="Times New Roman" w:eastAsia="Times New Roman" w:hAnsi="Times New Roman" w:cs="Times New Roman"/>
      <w:sz w:val="28"/>
      <w:szCs w:val="28"/>
      <w:lang w:eastAsia="ru-RU"/>
    </w:rPr>
  </w:style>
  <w:style w:type="paragraph" w:customStyle="1" w:styleId="1">
    <w:name w:val="Абзац списка1"/>
    <w:basedOn w:val="a"/>
    <w:rsid w:val="008A7B7A"/>
    <w:pPr>
      <w:ind w:left="708"/>
    </w:pPr>
    <w:rPr>
      <w:rFonts w:eastAsia="Calibri"/>
    </w:rPr>
  </w:style>
  <w:style w:type="character" w:customStyle="1" w:styleId="apple-style-span">
    <w:name w:val="apple-style-span"/>
    <w:basedOn w:val="a0"/>
    <w:rsid w:val="008A7B7A"/>
  </w:style>
  <w:style w:type="paragraph" w:styleId="a7">
    <w:name w:val="Balloon Text"/>
    <w:basedOn w:val="a"/>
    <w:link w:val="a8"/>
    <w:uiPriority w:val="99"/>
    <w:semiHidden/>
    <w:unhideWhenUsed/>
    <w:rsid w:val="008A7B7A"/>
    <w:rPr>
      <w:rFonts w:ascii="Tahoma" w:hAnsi="Tahoma" w:cs="Tahoma"/>
      <w:sz w:val="16"/>
      <w:szCs w:val="16"/>
    </w:rPr>
  </w:style>
  <w:style w:type="character" w:customStyle="1" w:styleId="a8">
    <w:name w:val="Текст выноски Знак"/>
    <w:basedOn w:val="a0"/>
    <w:link w:val="a7"/>
    <w:uiPriority w:val="99"/>
    <w:semiHidden/>
    <w:rsid w:val="008A7B7A"/>
    <w:rPr>
      <w:rFonts w:ascii="Tahoma" w:eastAsia="Times New Roman" w:hAnsi="Tahoma" w:cs="Tahoma"/>
      <w:color w:val="000000"/>
      <w:sz w:val="16"/>
      <w:szCs w:val="16"/>
      <w:lang w:eastAsia="ru-RU"/>
    </w:rPr>
  </w:style>
  <w:style w:type="paragraph" w:styleId="a9">
    <w:name w:val="List Paragraph"/>
    <w:basedOn w:val="a"/>
    <w:uiPriority w:val="34"/>
    <w:qFormat/>
    <w:rsid w:val="008A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6785</Words>
  <Characters>38676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2023-05-15T07:28:00Z</dcterms:created>
  <dcterms:modified xsi:type="dcterms:W3CDTF">2024-12-09T08:25:00Z</dcterms:modified>
</cp:coreProperties>
</file>