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31" w:rsidRDefault="00142531" w:rsidP="0014253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142531" w:rsidRDefault="00142531" w:rsidP="0014253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142531" w:rsidRDefault="00142531" w:rsidP="0014253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142531" w:rsidRDefault="00142531" w:rsidP="0014253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142531" w:rsidRDefault="00142531" w:rsidP="0014253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42531" w:rsidRDefault="00142531" w:rsidP="0014253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</w:t>
      </w:r>
      <w:r>
        <w:rPr>
          <w:sz w:val="28"/>
          <w:szCs w:val="28"/>
        </w:rPr>
        <w:t xml:space="preserve"> сессии</w:t>
      </w:r>
    </w:p>
    <w:p w:rsidR="00142531" w:rsidRDefault="00142531" w:rsidP="00142531">
      <w:pPr>
        <w:rPr>
          <w:sz w:val="28"/>
          <w:szCs w:val="28"/>
        </w:rPr>
      </w:pPr>
      <w:r>
        <w:rPr>
          <w:sz w:val="28"/>
          <w:szCs w:val="28"/>
        </w:rPr>
        <w:t xml:space="preserve">         28.03.2024</w:t>
      </w:r>
      <w:r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       № 4</w:t>
      </w:r>
      <w:r>
        <w:rPr>
          <w:sz w:val="28"/>
          <w:szCs w:val="28"/>
        </w:rPr>
        <w:t xml:space="preserve"> </w:t>
      </w:r>
    </w:p>
    <w:p w:rsidR="00142531" w:rsidRDefault="00142531" w:rsidP="0014253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142531" w:rsidRDefault="00142531" w:rsidP="00142531">
      <w:pPr>
        <w:jc w:val="center"/>
        <w:rPr>
          <w:sz w:val="28"/>
          <w:szCs w:val="28"/>
        </w:rPr>
      </w:pPr>
    </w:p>
    <w:p w:rsidR="00142531" w:rsidRDefault="00142531" w:rsidP="00142531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Отрадненского сельсовета от 08.10.2021 № 6 «</w:t>
      </w:r>
      <w:r>
        <w:rPr>
          <w:b/>
          <w:bCs/>
          <w:sz w:val="28"/>
          <w:szCs w:val="28"/>
        </w:rPr>
        <w:t>Об утверждении Положения о муниципальном жилищном контроле в Отрадненском сельсовете Куйбышевского района Новосибирской области»</w:t>
      </w:r>
    </w:p>
    <w:p w:rsidR="00142531" w:rsidRDefault="00142531" w:rsidP="00142531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Принимая во вниман</w:t>
      </w:r>
      <w:r>
        <w:rPr>
          <w:sz w:val="28"/>
          <w:szCs w:val="28"/>
        </w:rPr>
        <w:t>ие экспертное заключение  от  19.01.2024 № 96</w:t>
      </w:r>
      <w:r>
        <w:rPr>
          <w:sz w:val="28"/>
          <w:szCs w:val="28"/>
        </w:rPr>
        <w:t>-02-02-03/9, на решение Совета депутатов Отрадненского сельсовета Куйбышевского района Новосибирской области  от 08.10.2021 г. № 6 «</w:t>
      </w:r>
      <w:r w:rsidRPr="002F6205">
        <w:rPr>
          <w:bCs/>
          <w:sz w:val="28"/>
          <w:szCs w:val="28"/>
        </w:rPr>
        <w:t>Об утверждении Положения о муниципальном жилищном контроле в Отрадненском сельсовете Куйбышевского района Новосибирской области</w:t>
      </w:r>
      <w:r>
        <w:rPr>
          <w:sz w:val="28"/>
          <w:szCs w:val="28"/>
        </w:rPr>
        <w:t>»,</w:t>
      </w:r>
      <w:r w:rsidRPr="002F620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142531" w:rsidRDefault="00142531" w:rsidP="001425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 следующие изменения в Положение:</w:t>
      </w:r>
    </w:p>
    <w:p w:rsidR="00142531" w:rsidRDefault="00142531" w:rsidP="0014253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1.2. подпункт 12 изложить в следующей редакции:</w:t>
      </w:r>
    </w:p>
    <w:p w:rsidR="00142531" w:rsidRDefault="00142531" w:rsidP="0014253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 к безопасной эксплуатации и техническому обслуживанию внутридомового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(или) внутрикв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артирного газового оборудования,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 к содержанию относящихся к общему имуществу в многоквартирном доме вентиляционных и дымовых каналов.</w:t>
      </w:r>
    </w:p>
    <w:p w:rsidR="00142531" w:rsidRDefault="00142531" w:rsidP="0014253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1.2. В пункте 1.2. подпункт 13 исключить.</w:t>
      </w:r>
    </w:p>
    <w:p w:rsidR="00142531" w:rsidRPr="00142531" w:rsidRDefault="00142531" w:rsidP="00142531">
      <w:pPr>
        <w:jc w:val="both"/>
        <w:rPr>
          <w:sz w:val="28"/>
          <w:szCs w:val="28"/>
        </w:rPr>
      </w:pPr>
    </w:p>
    <w:p w:rsidR="00142531" w:rsidRDefault="00142531" w:rsidP="00142531">
      <w:pPr>
        <w:pStyle w:val="1"/>
        <w:numPr>
          <w:ilvl w:val="0"/>
          <w:numId w:val="1"/>
        </w:num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Опубликовать настоящее решение в </w:t>
      </w:r>
      <w:proofErr w:type="gramStart"/>
      <w:r>
        <w:rPr>
          <w:color w:val="00000A"/>
          <w:sz w:val="28"/>
          <w:szCs w:val="28"/>
        </w:rPr>
        <w:t>периодическом</w:t>
      </w:r>
      <w:proofErr w:type="gramEnd"/>
      <w:r>
        <w:rPr>
          <w:color w:val="00000A"/>
          <w:sz w:val="28"/>
          <w:szCs w:val="28"/>
        </w:rPr>
        <w:t xml:space="preserve"> печатном </w:t>
      </w:r>
    </w:p>
    <w:p w:rsidR="00142531" w:rsidRDefault="00142531" w:rsidP="00142531">
      <w:pPr>
        <w:pStyle w:val="1"/>
        <w:ind w:left="0"/>
        <w:jc w:val="both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издании</w:t>
      </w:r>
      <w:proofErr w:type="gramEnd"/>
      <w:r>
        <w:rPr>
          <w:color w:val="00000A"/>
          <w:sz w:val="28"/>
          <w:szCs w:val="28"/>
        </w:rPr>
        <w:t xml:space="preserve"> «Вестник»  </w:t>
      </w:r>
      <w:r>
        <w:rPr>
          <w:color w:val="00000A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Отрадненского</w:t>
      </w:r>
      <w:r>
        <w:rPr>
          <w:color w:val="00000A"/>
          <w:sz w:val="28"/>
          <w:szCs w:val="28"/>
        </w:rPr>
        <w:t xml:space="preserve"> сельсовета Куйбышевского района Новосибирской области  и на официальном сайте  в телекоммуникационной сети «Интернет».</w:t>
      </w:r>
    </w:p>
    <w:p w:rsidR="00142531" w:rsidRDefault="00142531" w:rsidP="00142531">
      <w:pPr>
        <w:pStyle w:val="1"/>
        <w:ind w:left="0"/>
        <w:jc w:val="both"/>
        <w:rPr>
          <w:color w:val="00000A"/>
        </w:rPr>
      </w:pPr>
    </w:p>
    <w:p w:rsidR="00142531" w:rsidRDefault="00142531" w:rsidP="00142531">
      <w:pPr>
        <w:rPr>
          <w:sz w:val="28"/>
          <w:szCs w:val="28"/>
        </w:rPr>
      </w:pPr>
    </w:p>
    <w:p w:rsidR="00142531" w:rsidRDefault="00142531" w:rsidP="0014253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42531" w:rsidRDefault="00142531" w:rsidP="00142531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142531" w:rsidRDefault="00142531" w:rsidP="00142531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142531" w:rsidRDefault="00142531" w:rsidP="0014253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142531" w:rsidRDefault="00142531" w:rsidP="00142531">
      <w:pPr>
        <w:rPr>
          <w:sz w:val="28"/>
          <w:szCs w:val="28"/>
        </w:rPr>
      </w:pPr>
    </w:p>
    <w:p w:rsidR="00142531" w:rsidRDefault="00142531" w:rsidP="00142531">
      <w:pPr>
        <w:rPr>
          <w:sz w:val="28"/>
          <w:szCs w:val="28"/>
        </w:rPr>
      </w:pPr>
    </w:p>
    <w:p w:rsidR="00142531" w:rsidRDefault="00142531" w:rsidP="00142531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142531" w:rsidRDefault="00142531" w:rsidP="00142531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142531" w:rsidRDefault="00142531" w:rsidP="0014253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Т.А. Родионенко</w:t>
      </w:r>
    </w:p>
    <w:p w:rsidR="00142531" w:rsidRDefault="00142531" w:rsidP="00142531">
      <w:bookmarkStart w:id="0" w:name="_GoBack"/>
      <w:bookmarkEnd w:id="0"/>
    </w:p>
    <w:p w:rsidR="006F55D6" w:rsidRDefault="006F55D6"/>
    <w:sectPr w:rsidR="006F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0F3"/>
    <w:multiLevelType w:val="multilevel"/>
    <w:tmpl w:val="A558B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31"/>
    <w:rsid w:val="00142531"/>
    <w:rsid w:val="006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31"/>
    <w:pPr>
      <w:ind w:left="720"/>
      <w:contextualSpacing/>
    </w:pPr>
  </w:style>
  <w:style w:type="paragraph" w:customStyle="1" w:styleId="1">
    <w:name w:val="Абзац списка1"/>
    <w:basedOn w:val="a"/>
    <w:rsid w:val="00142531"/>
    <w:pPr>
      <w:ind w:left="720"/>
      <w:contextualSpacing/>
    </w:pPr>
  </w:style>
  <w:style w:type="paragraph" w:customStyle="1" w:styleId="ConsPlusNormal">
    <w:name w:val="ConsPlusNormal"/>
    <w:uiPriority w:val="99"/>
    <w:rsid w:val="0014253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31"/>
    <w:pPr>
      <w:ind w:left="720"/>
      <w:contextualSpacing/>
    </w:pPr>
  </w:style>
  <w:style w:type="paragraph" w:customStyle="1" w:styleId="1">
    <w:name w:val="Абзац списка1"/>
    <w:basedOn w:val="a"/>
    <w:rsid w:val="00142531"/>
    <w:pPr>
      <w:ind w:left="720"/>
      <w:contextualSpacing/>
    </w:pPr>
  </w:style>
  <w:style w:type="paragraph" w:customStyle="1" w:styleId="ConsPlusNormal">
    <w:name w:val="ConsPlusNormal"/>
    <w:uiPriority w:val="99"/>
    <w:rsid w:val="0014253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2024-03-28T08:18:00Z</dcterms:created>
  <dcterms:modified xsi:type="dcterms:W3CDTF">2024-03-28T08:28:00Z</dcterms:modified>
</cp:coreProperties>
</file>