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84" w:rsidRDefault="006F0084" w:rsidP="006F0084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6"/>
          <w:bCs w:val="0"/>
          <w:sz w:val="28"/>
          <w:szCs w:val="28"/>
        </w:rPr>
      </w:pPr>
      <w:bookmarkStart w:id="0" w:name="_GoBack"/>
      <w:r>
        <w:rPr>
          <w:rStyle w:val="a6"/>
          <w:sz w:val="28"/>
          <w:szCs w:val="28"/>
        </w:rPr>
        <w:t xml:space="preserve">Заключение комиссии по результатам </w:t>
      </w:r>
      <w:proofErr w:type="gramStart"/>
      <w:r>
        <w:rPr>
          <w:rStyle w:val="a6"/>
          <w:sz w:val="28"/>
          <w:szCs w:val="28"/>
        </w:rPr>
        <w:t>проведения экспертизы проекта муниципального нормативного правового акта администрации</w:t>
      </w:r>
      <w:proofErr w:type="gramEnd"/>
      <w:r>
        <w:rPr>
          <w:rStyle w:val="a6"/>
          <w:sz w:val="28"/>
          <w:szCs w:val="28"/>
        </w:rPr>
        <w:t xml:space="preserve">  Отрадненского сельсовета Куйбышевского района Новосибирской области, в целях выявления положений, способствующих созданию условий для проявления коррупции</w:t>
      </w:r>
    </w:p>
    <w:p w:rsidR="006F0084" w:rsidRDefault="006F0084" w:rsidP="006F0084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6"/>
          <w:bCs w:val="0"/>
          <w:sz w:val="28"/>
          <w:szCs w:val="28"/>
        </w:rPr>
      </w:pPr>
    </w:p>
    <w:p w:rsidR="006F0084" w:rsidRDefault="006F0084" w:rsidP="006F0084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both"/>
        <w:textAlignment w:val="baseline"/>
        <w:rPr>
          <w:rStyle w:val="a6"/>
          <w:bCs w:val="0"/>
          <w:sz w:val="28"/>
          <w:szCs w:val="28"/>
        </w:rPr>
      </w:pPr>
      <w:r>
        <w:rPr>
          <w:rStyle w:val="a6"/>
          <w:sz w:val="28"/>
          <w:szCs w:val="28"/>
        </w:rPr>
        <w:t>07</w:t>
      </w:r>
      <w:r>
        <w:rPr>
          <w:rStyle w:val="a6"/>
          <w:sz w:val="28"/>
          <w:szCs w:val="28"/>
        </w:rPr>
        <w:t xml:space="preserve">.02.2024 г.                                                </w:t>
      </w:r>
      <w:r>
        <w:rPr>
          <w:rStyle w:val="a6"/>
          <w:sz w:val="28"/>
          <w:szCs w:val="28"/>
        </w:rPr>
        <w:t xml:space="preserve">                             № 10</w:t>
      </w:r>
    </w:p>
    <w:p w:rsidR="006F0084" w:rsidRDefault="006F0084" w:rsidP="006F0084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60"/>
        <w:textAlignment w:val="baseline"/>
      </w:pPr>
    </w:p>
    <w:p w:rsidR="006F0084" w:rsidRDefault="006F0084" w:rsidP="006F0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Комиссией, по проведению антикоррупционной экспертизы муниципальных нормативных правовых актов и их проектов, 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проведена экспертиза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 администрации Отрадненского сельсовета Куйбышевского района Новосибирской области «</w:t>
      </w:r>
      <w:r>
        <w:rPr>
          <w:rFonts w:ascii="Times New Roman" w:hAnsi="Times New Roman" w:cs="Times New Roman"/>
          <w:sz w:val="28"/>
          <w:szCs w:val="28"/>
        </w:rPr>
        <w:t>О правовом просвещении и правовом информировании граждан и организаций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sz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выявления в нем положений, способствующих созданию условий для проявления коррупции.</w:t>
      </w:r>
    </w:p>
    <w:p w:rsidR="006F0084" w:rsidRDefault="006F0084" w:rsidP="006F0084">
      <w:pPr>
        <w:pStyle w:val="a4"/>
        <w:rPr>
          <w:b/>
        </w:rPr>
      </w:pPr>
      <w:r>
        <w:t xml:space="preserve">            В представленном проекте постановления  администрации Отрадненского сельсовета Куйбышевского района Новосибирской области «О правовом просвещении и правовом информировании граждан и организаций», не выявлены положения, способствующие созданию условий для проявления коррупции.</w:t>
      </w:r>
    </w:p>
    <w:p w:rsidR="006F0084" w:rsidRDefault="006F0084" w:rsidP="006F00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6F0084" w:rsidRDefault="006F0084" w:rsidP="006F00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084" w:rsidRDefault="006F0084" w:rsidP="006F0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084" w:rsidRDefault="006F0084" w:rsidP="006F0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Т.А.Родионенко</w:t>
      </w:r>
    </w:p>
    <w:p w:rsidR="006F0084" w:rsidRDefault="006F0084" w:rsidP="006F0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F0084" w:rsidRDefault="006F0084" w:rsidP="006F00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И.А.Бирюкова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6F0084" w:rsidRDefault="006F0084" w:rsidP="006F00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084" w:rsidRDefault="006F0084" w:rsidP="006F00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О.Н.Рыльская</w:t>
      </w:r>
      <w:proofErr w:type="spellEnd"/>
    </w:p>
    <w:bookmarkEnd w:id="0"/>
    <w:p w:rsidR="006F0084" w:rsidRDefault="006F0084" w:rsidP="006F0084"/>
    <w:p w:rsidR="006F0084" w:rsidRDefault="006F0084" w:rsidP="006F0084"/>
    <w:p w:rsidR="00BC3C3A" w:rsidRDefault="00BC3C3A"/>
    <w:sectPr w:rsidR="00BC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84"/>
    <w:rsid w:val="006F0084"/>
    <w:rsid w:val="00B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F008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F00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6F00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F008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F00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6F0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2024-03-25T07:46:00Z</cp:lastPrinted>
  <dcterms:created xsi:type="dcterms:W3CDTF">2024-03-25T07:45:00Z</dcterms:created>
  <dcterms:modified xsi:type="dcterms:W3CDTF">2024-03-25T07:47:00Z</dcterms:modified>
</cp:coreProperties>
</file>