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6C" w:rsidRDefault="00273B6C" w:rsidP="00273B6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273B6C" w:rsidRDefault="00273B6C" w:rsidP="00273B6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273B6C" w:rsidRDefault="00273B6C" w:rsidP="00273B6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31</w:t>
      </w:r>
      <w:r>
        <w:rPr>
          <w:rStyle w:val="a4"/>
          <w:sz w:val="28"/>
          <w:szCs w:val="28"/>
        </w:rPr>
        <w:t xml:space="preserve">.05.2024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27</w:t>
      </w:r>
    </w:p>
    <w:p w:rsidR="00273B6C" w:rsidRPr="00273B6C" w:rsidRDefault="00273B6C" w:rsidP="00273B6C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jc w:val="both"/>
        <w:textAlignment w:val="baseline"/>
      </w:pPr>
    </w:p>
    <w:p w:rsidR="00273B6C" w:rsidRPr="00273B6C" w:rsidRDefault="00273B6C" w:rsidP="00273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3B6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73B6C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273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B6C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</w:t>
      </w:r>
      <w:r w:rsidRPr="00273B6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Отрадненского сельсовета Куйбышевского района Н</w:t>
      </w:r>
      <w:r w:rsidRPr="00273B6C">
        <w:rPr>
          <w:rFonts w:ascii="Times New Roman" w:hAnsi="Times New Roman" w:cs="Times New Roman"/>
          <w:sz w:val="28"/>
          <w:szCs w:val="28"/>
        </w:rPr>
        <w:t>овосибирской области от 18.08.2023 №51 «</w:t>
      </w:r>
      <w:r w:rsidRPr="00273B6C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iCs/>
          <w:sz w:val="28"/>
          <w:szCs w:val="28"/>
        </w:rPr>
        <w:t xml:space="preserve">в органе местного самоуправления </w:t>
      </w:r>
      <w:r w:rsidRPr="00273B6C">
        <w:rPr>
          <w:rFonts w:ascii="Times New Roman" w:hAnsi="Times New Roman" w:cs="Times New Roman"/>
          <w:bCs/>
          <w:sz w:val="28"/>
          <w:szCs w:val="28"/>
        </w:rPr>
        <w:t>Отрадненского сельсовета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sz w:val="28"/>
          <w:szCs w:val="28"/>
        </w:rPr>
        <w:t>Куйбышевского района Новосибирской области, о возникновении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273B6C">
        <w:rPr>
          <w:rFonts w:ascii="Times New Roman" w:hAnsi="Times New Roman" w:cs="Times New Roman"/>
          <w:bCs/>
          <w:sz w:val="28"/>
          <w:szCs w:val="28"/>
        </w:rPr>
        <w:t xml:space="preserve"> интересов</w:t>
      </w:r>
      <w:r w:rsidRPr="00273B6C">
        <w:rPr>
          <w:rFonts w:ascii="Times New Roman" w:hAnsi="Times New Roman" w:cs="Times New Roman"/>
          <w:sz w:val="28"/>
          <w:szCs w:val="28"/>
        </w:rPr>
        <w:t>», в целях выявления в нем положений, способствующих созданию условий для проявления коррупции.</w:t>
      </w:r>
    </w:p>
    <w:p w:rsidR="00273B6C" w:rsidRPr="00273B6C" w:rsidRDefault="00273B6C" w:rsidP="00273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3B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3B6C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</w:t>
      </w:r>
      <w:r w:rsidRPr="00273B6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Отрадненского сельсовета Куйбышевского района Н</w:t>
      </w:r>
      <w:r w:rsidRPr="00273B6C">
        <w:rPr>
          <w:rFonts w:ascii="Times New Roman" w:hAnsi="Times New Roman" w:cs="Times New Roman"/>
          <w:sz w:val="28"/>
          <w:szCs w:val="28"/>
        </w:rPr>
        <w:t>овосибирской области от 18.08.2023 №51 «</w:t>
      </w:r>
      <w:r w:rsidRPr="00273B6C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iCs/>
          <w:sz w:val="28"/>
          <w:szCs w:val="28"/>
        </w:rPr>
        <w:t xml:space="preserve">в органе местного самоуправления </w:t>
      </w:r>
      <w:r w:rsidRPr="00273B6C">
        <w:rPr>
          <w:rFonts w:ascii="Times New Roman" w:hAnsi="Times New Roman" w:cs="Times New Roman"/>
          <w:bCs/>
          <w:sz w:val="28"/>
          <w:szCs w:val="28"/>
        </w:rPr>
        <w:t>Отрадненского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sz w:val="28"/>
          <w:szCs w:val="28"/>
        </w:rPr>
        <w:t>Куйбышевского района Новосибирской области, о возникновении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B6C">
        <w:rPr>
          <w:rFonts w:ascii="Times New Roman" w:hAnsi="Times New Roman" w:cs="Times New Roman"/>
          <w:bCs/>
          <w:sz w:val="28"/>
          <w:szCs w:val="28"/>
        </w:rPr>
        <w:t>личной заинтересованности при исполнении должностных обязанностей, которая приводит или может</w:t>
      </w:r>
      <w:proofErr w:type="gramEnd"/>
      <w:r w:rsidRPr="00273B6C">
        <w:rPr>
          <w:rFonts w:ascii="Times New Roman" w:hAnsi="Times New Roman" w:cs="Times New Roman"/>
          <w:bCs/>
          <w:sz w:val="28"/>
          <w:szCs w:val="28"/>
        </w:rPr>
        <w:t xml:space="preserve"> привести к конфликту интересов</w:t>
      </w:r>
      <w:r w:rsidRPr="00273B6C">
        <w:rPr>
          <w:rFonts w:ascii="Times New Roman" w:hAnsi="Times New Roman" w:cs="Times New Roman"/>
          <w:sz w:val="28"/>
          <w:szCs w:val="28"/>
        </w:rPr>
        <w:t>»</w:t>
      </w:r>
      <w:r w:rsidRPr="00273B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73B6C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273B6C" w:rsidRDefault="00273B6C" w:rsidP="00273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73B6C" w:rsidRDefault="00273B6C" w:rsidP="00273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6C" w:rsidRDefault="00273B6C" w:rsidP="0027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6C" w:rsidRDefault="00273B6C" w:rsidP="0027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273B6C" w:rsidRDefault="00273B6C" w:rsidP="00273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73B6C" w:rsidRDefault="00273B6C" w:rsidP="00273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273B6C" w:rsidRDefault="00273B6C" w:rsidP="00273B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B6C" w:rsidRDefault="00273B6C" w:rsidP="00273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273B6C" w:rsidRDefault="00273B6C" w:rsidP="00273B6C"/>
    <w:bookmarkEnd w:id="0"/>
    <w:p w:rsidR="00273B6C" w:rsidRDefault="00273B6C" w:rsidP="00273B6C"/>
    <w:p w:rsidR="00683848" w:rsidRDefault="00683848"/>
    <w:sectPr w:rsidR="0068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6C"/>
    <w:rsid w:val="00273B6C"/>
    <w:rsid w:val="006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2024-06-27T07:10:00Z</cp:lastPrinted>
  <dcterms:created xsi:type="dcterms:W3CDTF">2024-06-27T07:08:00Z</dcterms:created>
  <dcterms:modified xsi:type="dcterms:W3CDTF">2024-06-27T07:11:00Z</dcterms:modified>
</cp:coreProperties>
</file>