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10" w:rsidRDefault="001E6210" w:rsidP="001E6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E6210" w:rsidRDefault="001E6210" w:rsidP="001E6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ОТРАДНЕНСКОГО СЕЛЬСОВЕТА</w:t>
      </w:r>
    </w:p>
    <w:p w:rsidR="001E6210" w:rsidRDefault="001E6210" w:rsidP="001E6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1E6210" w:rsidRDefault="001E6210" w:rsidP="001E621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1E6210" w:rsidRDefault="001E6210" w:rsidP="001E6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1E6210" w:rsidRDefault="001E6210" w:rsidP="001E6210">
      <w:pPr>
        <w:jc w:val="center"/>
        <w:rPr>
          <w:b/>
          <w:sz w:val="28"/>
          <w:szCs w:val="28"/>
        </w:rPr>
      </w:pPr>
    </w:p>
    <w:p w:rsidR="001E6210" w:rsidRDefault="001E6210" w:rsidP="001E6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E6210" w:rsidRDefault="001E6210" w:rsidP="001E6210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Пятьдесят шестой сессии</w:t>
      </w:r>
    </w:p>
    <w:p w:rsidR="001E6210" w:rsidRDefault="001E6210" w:rsidP="001E6210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Отрадненское</w:t>
      </w:r>
    </w:p>
    <w:p w:rsidR="001E6210" w:rsidRDefault="001E6210" w:rsidP="001E6210">
      <w:pPr>
        <w:rPr>
          <w:sz w:val="28"/>
          <w:szCs w:val="28"/>
        </w:rPr>
      </w:pPr>
      <w:r>
        <w:rPr>
          <w:sz w:val="28"/>
          <w:szCs w:val="28"/>
        </w:rPr>
        <w:t>04 февраля 2025г.                                                                                           № 3</w:t>
      </w:r>
    </w:p>
    <w:p w:rsidR="001E6210" w:rsidRDefault="001E6210" w:rsidP="001E6210">
      <w:pPr>
        <w:rPr>
          <w:sz w:val="28"/>
          <w:szCs w:val="28"/>
        </w:rPr>
      </w:pPr>
    </w:p>
    <w:p w:rsidR="001E6210" w:rsidRDefault="001E6210" w:rsidP="001E6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№4 55 сессии от 25.12.2024 года Совета депутатов Отрадненского сельсовета Куйбышевского района Новосибирской области «О бюджете Отрадненского сельсовета Куйбышевского района Новосибирской области на 2025 год и плановый период 2026 и 2027 годов»</w:t>
      </w:r>
    </w:p>
    <w:p w:rsidR="001E6210" w:rsidRDefault="001E6210" w:rsidP="001E6210">
      <w:pPr>
        <w:rPr>
          <w:sz w:val="28"/>
          <w:szCs w:val="28"/>
        </w:rPr>
      </w:pPr>
    </w:p>
    <w:p w:rsidR="001E6210" w:rsidRDefault="001E6210" w:rsidP="001E621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№ 4 пятьдесят пятой сессии Совета депутатов Отрадненского сельсовета Куйбышевского района Новосибирской области от 25.12.2024 года «О бюджете Отрадненского сельсовета на 2025 год и плановый период 2026 и 2027 годов» следующие изменения: </w:t>
      </w:r>
    </w:p>
    <w:p w:rsidR="001E6210" w:rsidRDefault="001E6210" w:rsidP="001E6210">
      <w:pPr>
        <w:pStyle w:val="ConsPlusNormal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1:</w:t>
      </w:r>
    </w:p>
    <w:p w:rsidR="001E6210" w:rsidRDefault="001E6210" w:rsidP="001E6210">
      <w:pPr>
        <w:pStyle w:val="ConsPlusNormal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1E6210" w:rsidRDefault="001E6210" w:rsidP="001E6210">
      <w:pPr>
        <w:pStyle w:val="ConsPlusNormal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-части 2 цифры «11 544 360,00» заменить цифрами «11 878 333,66»</w:t>
      </w:r>
    </w:p>
    <w:p w:rsidR="001E6210" w:rsidRDefault="001E6210" w:rsidP="001E6210">
      <w:pPr>
        <w:pStyle w:val="ConsPlusNormal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-части 3 цифры «0,00» заменить цифрами «333 973,66»</w:t>
      </w:r>
    </w:p>
    <w:p w:rsidR="001E6210" w:rsidRDefault="001E6210" w:rsidP="001E621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В статье 3:</w:t>
      </w:r>
    </w:p>
    <w:p w:rsidR="001E6210" w:rsidRDefault="001E6210" w:rsidP="001E621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2:</w:t>
      </w:r>
    </w:p>
    <w:p w:rsidR="001E6210" w:rsidRDefault="001E6210" w:rsidP="001E621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части 1 заменить слова «группам (группам и подгруппам) видов расходов бюджета»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«группам и подгруппам видов расходов бюджета»</w:t>
      </w:r>
    </w:p>
    <w:p w:rsidR="001E6210" w:rsidRDefault="001E6210" w:rsidP="001E621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части 2 заменить слова «</w:t>
      </w:r>
      <w:r>
        <w:rPr>
          <w:rFonts w:ascii="Times New Roman" w:hAnsi="Times New Roman"/>
          <w:sz w:val="28"/>
          <w:szCs w:val="28"/>
        </w:rPr>
        <w:t xml:space="preserve">группам (группам и подгруппам) видов расходов классификации расходов бюджета»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«группам и подгруппам видов расходов бюджета»</w:t>
      </w:r>
    </w:p>
    <w:p w:rsidR="001E6210" w:rsidRDefault="001E6210" w:rsidP="001E621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цифры «244 000,00» заменить цифрами «261 862,08»</w:t>
      </w:r>
    </w:p>
    <w:p w:rsidR="001E6210" w:rsidRDefault="001E6210" w:rsidP="001E621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В статье 7:</w:t>
      </w:r>
    </w:p>
    <w:p w:rsidR="001E6210" w:rsidRDefault="001E6210" w:rsidP="001E621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1E6210" w:rsidRDefault="001E6210" w:rsidP="001E621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-части 1 цифры «792 000,00» заменить цифрами «832 000,00»</w:t>
      </w:r>
    </w:p>
    <w:p w:rsidR="001E6210" w:rsidRDefault="001E6210" w:rsidP="001E621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Утвердить приложение 1 «Нормативы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2025 год и плановый период 2026 и 2027 годов» в прилагаемой редакции.</w:t>
      </w:r>
    </w:p>
    <w:p w:rsidR="001E6210" w:rsidRDefault="001E6210" w:rsidP="001E621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 Утвердить приложение 2 «Распределение бюджетных ассигнований бюджета Отрадненского сельсовета Куйбышевского района по разделам, подразделам, целевым статьям (муниципальным программам и непрограммным направлениям деятельности), группам и подгруппам видов </w:t>
      </w:r>
      <w:r>
        <w:rPr>
          <w:rFonts w:ascii="Times New Roman" w:hAnsi="Times New Roman" w:cs="Times New Roman"/>
          <w:sz w:val="28"/>
          <w:szCs w:val="28"/>
        </w:rPr>
        <w:lastRenderedPageBreak/>
        <w:t>расходов на 2025 год и плановый период 2026 и 2027 годов» в прилагаемой редакции.</w:t>
      </w:r>
    </w:p>
    <w:p w:rsidR="001E6210" w:rsidRDefault="001E6210" w:rsidP="001E621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</w:t>
      </w:r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приложение 3 «Распределение бюджетных ассигнований бюджета Отрадненского сельсовета Куйбышевского района Новосибирской области по целевым статьям (муниципальным программам и непрограммным направлениям деятельности, группам и подгруппам видов расходов на 2025 год и плановый период 2026 и 2027 годов» в прилагаемой редакции.</w:t>
      </w:r>
      <w:proofErr w:type="gramEnd"/>
    </w:p>
    <w:p w:rsidR="001E6210" w:rsidRDefault="001E6210" w:rsidP="001E621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 Утвердить приложение 4 «Ведомственная структура расходов бюджета Отрадненского сельсовета Куйбышевского района Новосибирской области на 2025 год и плановый период 2026 и 2027 годов» в прилагаемой редакции.</w:t>
      </w:r>
    </w:p>
    <w:tbl>
      <w:tblPr>
        <w:tblW w:w="10500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0500"/>
      </w:tblGrid>
      <w:tr w:rsidR="001E6210" w:rsidTr="001E6210">
        <w:trPr>
          <w:trHeight w:val="967"/>
        </w:trPr>
        <w:tc>
          <w:tcPr>
            <w:tcW w:w="2484" w:type="dxa"/>
            <w:hideMark/>
          </w:tcPr>
          <w:p w:rsidR="001E6210" w:rsidRDefault="001E6210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8. Утвердить приложение 5 «Распределение бюджетных ассигнований </w:t>
            </w:r>
          </w:p>
          <w:p w:rsidR="001E6210" w:rsidRDefault="001E6210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бюджета Отрадненского сельсовета Куйбышевского района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Новосибирской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1E6210" w:rsidRDefault="001E6210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области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направляемых на исполнение публичных нормативных обязательств</w:t>
            </w:r>
          </w:p>
          <w:p w:rsidR="001E6210" w:rsidRDefault="001E6210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2025 год и плановый период 2026 и 2027 годов» в прилагаемой редакции.</w:t>
            </w:r>
          </w:p>
        </w:tc>
      </w:tr>
    </w:tbl>
    <w:p w:rsidR="001E6210" w:rsidRDefault="001E6210" w:rsidP="001E6210">
      <w:pPr>
        <w:pStyle w:val="a5"/>
        <w:jc w:val="both"/>
        <w:rPr>
          <w:sz w:val="28"/>
          <w:szCs w:val="28"/>
        </w:rPr>
      </w:pPr>
    </w:p>
    <w:p w:rsidR="001E6210" w:rsidRDefault="001E6210" w:rsidP="001E6210">
      <w:pPr>
        <w:pStyle w:val="a5"/>
        <w:jc w:val="both"/>
      </w:pPr>
      <w:r>
        <w:rPr>
          <w:sz w:val="28"/>
          <w:szCs w:val="28"/>
        </w:rPr>
        <w:t xml:space="preserve">             9. Утвердить приложение 8 «Источники финансирования дефицита бюджета Отрадненского сельсовета Куйбышевского района Новосибирской области на 2025год и плановый период 2026 и 20267годов»</w:t>
      </w:r>
      <w:r>
        <w:tab/>
      </w:r>
    </w:p>
    <w:p w:rsidR="001E6210" w:rsidRDefault="001E6210" w:rsidP="001E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 Данное решение опубликовать в периодическом печатном издании «Вестник» администрации Отрадненского сельсовета Куйбышевского района Новосибирской области и разместить на официальном сайте администрации Отрадненского сельсовета Куйбышевского района Новосибирской области, в сети интернет.</w:t>
      </w:r>
    </w:p>
    <w:p w:rsidR="001E6210" w:rsidRDefault="001E6210" w:rsidP="001E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11. Настоящее решение вступает в силу со дня, следующего за днем его официального опубликования.</w:t>
      </w:r>
    </w:p>
    <w:p w:rsidR="001E6210" w:rsidRDefault="001E6210" w:rsidP="001E6210">
      <w:pPr>
        <w:jc w:val="both"/>
        <w:rPr>
          <w:sz w:val="28"/>
          <w:szCs w:val="28"/>
        </w:rPr>
      </w:pPr>
    </w:p>
    <w:p w:rsidR="001E6210" w:rsidRDefault="001E6210" w:rsidP="001E6210">
      <w:pPr>
        <w:jc w:val="both"/>
        <w:rPr>
          <w:sz w:val="28"/>
          <w:szCs w:val="28"/>
        </w:rPr>
      </w:pPr>
    </w:p>
    <w:p w:rsidR="001E6210" w:rsidRDefault="001E6210" w:rsidP="001E6210">
      <w:pPr>
        <w:jc w:val="both"/>
        <w:rPr>
          <w:sz w:val="28"/>
          <w:szCs w:val="28"/>
        </w:rPr>
      </w:pPr>
    </w:p>
    <w:p w:rsidR="001E6210" w:rsidRDefault="001E6210" w:rsidP="001E621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1E6210" w:rsidRDefault="001E6210" w:rsidP="001E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Отрадненского сельсовета </w:t>
      </w:r>
    </w:p>
    <w:p w:rsidR="001E6210" w:rsidRDefault="001E6210" w:rsidP="001E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1E6210" w:rsidRDefault="001E6210" w:rsidP="001E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Н.В. </w:t>
      </w:r>
      <w:proofErr w:type="spellStart"/>
      <w:r>
        <w:rPr>
          <w:sz w:val="28"/>
          <w:szCs w:val="28"/>
        </w:rPr>
        <w:t>Микушова</w:t>
      </w:r>
      <w:proofErr w:type="spellEnd"/>
    </w:p>
    <w:p w:rsidR="001E6210" w:rsidRDefault="001E6210" w:rsidP="001E6210">
      <w:pPr>
        <w:jc w:val="both"/>
        <w:rPr>
          <w:sz w:val="28"/>
          <w:szCs w:val="28"/>
        </w:rPr>
      </w:pPr>
    </w:p>
    <w:p w:rsidR="001E6210" w:rsidRDefault="001E6210" w:rsidP="001E6210">
      <w:pPr>
        <w:jc w:val="both"/>
        <w:rPr>
          <w:sz w:val="28"/>
          <w:szCs w:val="28"/>
        </w:rPr>
      </w:pPr>
    </w:p>
    <w:p w:rsidR="001E6210" w:rsidRDefault="001E6210" w:rsidP="001E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Отрадненского сельсовета </w:t>
      </w:r>
    </w:p>
    <w:p w:rsidR="001E6210" w:rsidRDefault="001E6210" w:rsidP="001E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1E6210" w:rsidRDefault="001E6210" w:rsidP="001E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Т.А. Родионенко </w:t>
      </w:r>
    </w:p>
    <w:p w:rsidR="001E6210" w:rsidRDefault="001E6210" w:rsidP="001E6210">
      <w:pPr>
        <w:jc w:val="both"/>
        <w:rPr>
          <w:sz w:val="28"/>
          <w:szCs w:val="28"/>
        </w:rPr>
      </w:pPr>
    </w:p>
    <w:p w:rsidR="00A35BB2" w:rsidRDefault="00A35BB2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Pr="00AC4AED" w:rsidRDefault="001E6210" w:rsidP="001E6210">
      <w:pPr>
        <w:jc w:val="right"/>
      </w:pPr>
      <w:r w:rsidRPr="00B6009E">
        <w:rPr>
          <w:i/>
        </w:rPr>
        <w:t xml:space="preserve">Приложение </w:t>
      </w:r>
      <w:r w:rsidRPr="00AC4AED">
        <w:t xml:space="preserve">№ </w:t>
      </w:r>
      <w:r>
        <w:t>1</w:t>
      </w:r>
    </w:p>
    <w:p w:rsidR="001E6210" w:rsidRDefault="001E6210" w:rsidP="001E6210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AC4AED">
        <w:rPr>
          <w:sz w:val="22"/>
          <w:szCs w:val="22"/>
        </w:rPr>
        <w:t xml:space="preserve"> решению</w:t>
      </w:r>
      <w:r>
        <w:rPr>
          <w:sz w:val="22"/>
          <w:szCs w:val="22"/>
        </w:rPr>
        <w:t xml:space="preserve"> № 55</w:t>
      </w:r>
      <w:r w:rsidRPr="00AC4A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сессии </w:t>
      </w:r>
      <w:r w:rsidRPr="00AC4AED">
        <w:rPr>
          <w:sz w:val="22"/>
          <w:szCs w:val="22"/>
        </w:rPr>
        <w:t xml:space="preserve">Совета депутатов </w:t>
      </w:r>
      <w:r>
        <w:rPr>
          <w:sz w:val="22"/>
          <w:szCs w:val="22"/>
        </w:rPr>
        <w:t xml:space="preserve">Отрадненского сельсовета </w:t>
      </w:r>
    </w:p>
    <w:p w:rsidR="001E6210" w:rsidRDefault="001E6210" w:rsidP="001E6210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Куйбышевского района Новосибирской области </w:t>
      </w:r>
      <w:r w:rsidRPr="00AC4AED">
        <w:rPr>
          <w:sz w:val="22"/>
          <w:szCs w:val="22"/>
        </w:rPr>
        <w:t>"О бюдж</w:t>
      </w:r>
      <w:r>
        <w:rPr>
          <w:sz w:val="22"/>
          <w:szCs w:val="22"/>
        </w:rPr>
        <w:t xml:space="preserve">ете  </w:t>
      </w:r>
    </w:p>
    <w:p w:rsidR="001E6210" w:rsidRDefault="001E6210" w:rsidP="001E6210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Отрадненского сельсовета Куйбышевского района</w:t>
      </w:r>
    </w:p>
    <w:p w:rsidR="001E6210" w:rsidRDefault="001E6210" w:rsidP="001E6210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2025 </w:t>
      </w:r>
      <w:r w:rsidRPr="00AC4AED">
        <w:rPr>
          <w:sz w:val="22"/>
          <w:szCs w:val="22"/>
        </w:rPr>
        <w:t xml:space="preserve">год                                                                                         </w:t>
      </w:r>
    </w:p>
    <w:p w:rsidR="001E6210" w:rsidRPr="00AC4AED" w:rsidRDefault="001E6210" w:rsidP="001E6210">
      <w:pPr>
        <w:tabs>
          <w:tab w:val="left" w:pos="8070"/>
        </w:tabs>
        <w:jc w:val="right"/>
        <w:rPr>
          <w:sz w:val="22"/>
          <w:szCs w:val="22"/>
        </w:rPr>
      </w:pPr>
      <w:r w:rsidRPr="00AC4AED">
        <w:rPr>
          <w:sz w:val="22"/>
          <w:szCs w:val="22"/>
        </w:rPr>
        <w:t xml:space="preserve">и плановый период </w:t>
      </w:r>
      <w:r>
        <w:rPr>
          <w:sz w:val="22"/>
          <w:szCs w:val="22"/>
        </w:rPr>
        <w:t xml:space="preserve"> 2026 </w:t>
      </w:r>
      <w:r w:rsidRPr="00AC4AED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2027 </w:t>
      </w:r>
      <w:r w:rsidRPr="00AC4AED">
        <w:rPr>
          <w:sz w:val="22"/>
          <w:szCs w:val="22"/>
        </w:rPr>
        <w:t>годов"</w:t>
      </w:r>
    </w:p>
    <w:p w:rsidR="001E6210" w:rsidRDefault="001E6210" w:rsidP="001E621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25.12.2024г. № 4 с внесенными изменениями </w:t>
      </w:r>
    </w:p>
    <w:p w:rsidR="001E6210" w:rsidRPr="00AC4AED" w:rsidRDefault="001E6210" w:rsidP="001E6210">
      <w:pPr>
        <w:jc w:val="right"/>
        <w:rPr>
          <w:sz w:val="22"/>
          <w:szCs w:val="22"/>
        </w:rPr>
      </w:pPr>
      <w:r>
        <w:rPr>
          <w:sz w:val="22"/>
          <w:szCs w:val="22"/>
        </w:rPr>
        <w:t>56 сессии Совета депутатов № 3 от 04.02.2025 г.</w:t>
      </w:r>
    </w:p>
    <w:p w:rsidR="001E6210" w:rsidRPr="00AC4AED" w:rsidRDefault="001E6210" w:rsidP="001E6210">
      <w:pPr>
        <w:jc w:val="right"/>
      </w:pPr>
    </w:p>
    <w:p w:rsidR="001E6210" w:rsidRDefault="001E6210" w:rsidP="001E6210">
      <w:pPr>
        <w:jc w:val="center"/>
        <w:rPr>
          <w:b/>
        </w:rPr>
      </w:pPr>
      <w:r w:rsidRPr="00AC4AED">
        <w:rPr>
          <w:b/>
        </w:rPr>
        <w:t xml:space="preserve">Нормативы распределения доходов </w:t>
      </w:r>
    </w:p>
    <w:p w:rsidR="001E6210" w:rsidRDefault="001E6210" w:rsidP="001E6210">
      <w:pPr>
        <w:jc w:val="center"/>
        <w:rPr>
          <w:b/>
        </w:rPr>
      </w:pPr>
      <w:r>
        <w:rPr>
          <w:b/>
        </w:rPr>
        <w:t xml:space="preserve">Отрадненского сельсовета Куйбышевского района Новосибирской области </w:t>
      </w:r>
    </w:p>
    <w:p w:rsidR="001E6210" w:rsidRPr="00AC4AED" w:rsidRDefault="001E6210" w:rsidP="001E6210">
      <w:pPr>
        <w:jc w:val="center"/>
        <w:rPr>
          <w:b/>
        </w:rPr>
      </w:pPr>
      <w:r w:rsidRPr="00AC4AED">
        <w:rPr>
          <w:b/>
        </w:rPr>
        <w:t xml:space="preserve">между бюджетами бюджетной системы Российской Федерации, не установленные бюджетным Законодательством </w:t>
      </w:r>
    </w:p>
    <w:p w:rsidR="001E6210" w:rsidRPr="00AC4AED" w:rsidRDefault="001E6210" w:rsidP="001E6210">
      <w:pPr>
        <w:jc w:val="center"/>
        <w:rPr>
          <w:b/>
        </w:rPr>
      </w:pPr>
      <w:r w:rsidRPr="00AC4AED">
        <w:rPr>
          <w:b/>
        </w:rPr>
        <w:t xml:space="preserve">Российской Федерации </w:t>
      </w:r>
    </w:p>
    <w:p w:rsidR="001E6210" w:rsidRPr="00AC4AED" w:rsidRDefault="001E6210" w:rsidP="001E6210">
      <w:pPr>
        <w:jc w:val="center"/>
        <w:rPr>
          <w:b/>
        </w:rPr>
      </w:pPr>
      <w:r>
        <w:rPr>
          <w:b/>
        </w:rPr>
        <w:t>н</w:t>
      </w:r>
      <w:r w:rsidRPr="00AC4AED">
        <w:rPr>
          <w:b/>
        </w:rPr>
        <w:t>а</w:t>
      </w:r>
      <w:r>
        <w:rPr>
          <w:b/>
        </w:rPr>
        <w:t xml:space="preserve"> 2025</w:t>
      </w:r>
      <w:r w:rsidRPr="00AC4AED">
        <w:rPr>
          <w:b/>
        </w:rPr>
        <w:t xml:space="preserve"> год и плановый период </w:t>
      </w:r>
      <w:r>
        <w:rPr>
          <w:b/>
        </w:rPr>
        <w:t>2026</w:t>
      </w:r>
      <w:r w:rsidRPr="00AC4AED">
        <w:rPr>
          <w:b/>
        </w:rPr>
        <w:t xml:space="preserve"> и </w:t>
      </w:r>
      <w:r>
        <w:rPr>
          <w:b/>
        </w:rPr>
        <w:t>2027 годов</w:t>
      </w:r>
      <w:r w:rsidRPr="00AC4AED">
        <w:rPr>
          <w:b/>
        </w:rPr>
        <w:t>.</w:t>
      </w:r>
    </w:p>
    <w:p w:rsidR="001E6210" w:rsidRPr="00AC4AED" w:rsidRDefault="001E6210" w:rsidP="001E6210">
      <w:pPr>
        <w:jc w:val="center"/>
        <w:rPr>
          <w:b/>
        </w:rPr>
      </w:pPr>
    </w:p>
    <w:p w:rsidR="001E6210" w:rsidRPr="00AC4AED" w:rsidRDefault="001E6210" w:rsidP="001E6210">
      <w:pPr>
        <w:tabs>
          <w:tab w:val="left" w:pos="8070"/>
        </w:tabs>
      </w:pPr>
      <w:r w:rsidRPr="00AC4AED">
        <w:rPr>
          <w:b/>
        </w:rPr>
        <w:tab/>
      </w:r>
    </w:p>
    <w:tbl>
      <w:tblPr>
        <w:tblW w:w="100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2160"/>
      </w:tblGrid>
      <w:tr w:rsidR="001E6210" w:rsidRPr="001675C6" w:rsidTr="00361F6F"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1675C6" w:rsidRDefault="001E6210" w:rsidP="00361F6F">
            <w:pPr>
              <w:jc w:val="center"/>
            </w:pPr>
            <w:r w:rsidRPr="001675C6">
              <w:rPr>
                <w:b/>
              </w:rPr>
              <w:t>В части задолженности и перерасчетов по отмененным налогам, сборам и иным обязательным платежам</w:t>
            </w:r>
          </w:p>
        </w:tc>
      </w:tr>
      <w:tr w:rsidR="001E6210" w:rsidRPr="001675C6" w:rsidTr="00361F6F">
        <w:trPr>
          <w:trHeight w:val="545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1675C6" w:rsidRDefault="001E6210" w:rsidP="00361F6F">
            <w:pPr>
              <w:jc w:val="center"/>
            </w:pPr>
            <w:r w:rsidRPr="001675C6">
              <w:rPr>
                <w:b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</w:tr>
      <w:tr w:rsidR="001E6210" w:rsidRPr="001675C6" w:rsidTr="00361F6F"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1675C6" w:rsidRDefault="001E6210" w:rsidP="00361F6F">
            <w:pPr>
              <w:jc w:val="center"/>
              <w:rPr>
                <w:b/>
              </w:rPr>
            </w:pPr>
            <w:r w:rsidRPr="001675C6">
              <w:rPr>
                <w:b/>
              </w:rPr>
              <w:t>В части доходов от оказания платных услуг и компенсации затрат государства</w:t>
            </w:r>
          </w:p>
        </w:tc>
      </w:tr>
      <w:tr w:rsidR="001E6210" w:rsidRPr="00834D19" w:rsidTr="00361F6F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1675C6" w:rsidRDefault="001E6210" w:rsidP="00361F6F">
            <w:r w:rsidRPr="001675C6">
              <w:t xml:space="preserve">   Прочие доходы от оказания платных услуг получателями средств бюджетов сельских поселений и компенсации затрат государств бюджетов поселений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834D19" w:rsidRDefault="001E6210" w:rsidP="00361F6F">
            <w:pPr>
              <w:jc w:val="center"/>
              <w:rPr>
                <w:sz w:val="20"/>
                <w:szCs w:val="20"/>
              </w:rPr>
            </w:pPr>
            <w:r w:rsidRPr="00834D19">
              <w:rPr>
                <w:sz w:val="20"/>
                <w:szCs w:val="20"/>
              </w:rPr>
              <w:t>100 %</w:t>
            </w:r>
          </w:p>
        </w:tc>
      </w:tr>
      <w:tr w:rsidR="001E6210" w:rsidRPr="00834D19" w:rsidTr="00361F6F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1675C6" w:rsidRDefault="001E6210" w:rsidP="00361F6F">
            <w:pPr>
              <w:rPr>
                <w:b/>
              </w:rPr>
            </w:pPr>
            <w:r w:rsidRPr="001675C6">
              <w:rPr>
                <w:rStyle w:val="a6"/>
                <w:b w:val="0"/>
                <w:color w:val="333333"/>
                <w:shd w:val="clear" w:color="auto" w:fill="FFFFFF"/>
              </w:rPr>
              <w:t>Доходы, поступающие в порядке возмещения расходов, понесённых в связи с эксплуатацией имущества сельских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834D19" w:rsidRDefault="001E6210" w:rsidP="0036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1E6210" w:rsidRPr="00834D19" w:rsidTr="00361F6F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1675C6" w:rsidRDefault="001E6210" w:rsidP="00361F6F">
            <w:pPr>
              <w:rPr>
                <w:b/>
              </w:rPr>
            </w:pPr>
            <w:r>
              <w:rPr>
                <w:rStyle w:val="a6"/>
                <w:b w:val="0"/>
                <w:color w:val="333333"/>
                <w:shd w:val="clear" w:color="auto" w:fill="FFFFFF"/>
              </w:rPr>
              <w:t>Прочие доходы</w:t>
            </w:r>
            <w:r w:rsidRPr="001675C6">
              <w:rPr>
                <w:rStyle w:val="a6"/>
                <w:b w:val="0"/>
                <w:color w:val="333333"/>
                <w:shd w:val="clear" w:color="auto" w:fill="FFFFFF"/>
              </w:rPr>
              <w:t xml:space="preserve"> от компенсации затрат бюджетов сельских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834D19" w:rsidRDefault="001E6210" w:rsidP="0036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1E6210" w:rsidRPr="001675C6" w:rsidTr="00361F6F"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1675C6" w:rsidRDefault="001E6210" w:rsidP="00361F6F">
            <w:pPr>
              <w:jc w:val="center"/>
              <w:rPr>
                <w:b/>
              </w:rPr>
            </w:pPr>
            <w:r w:rsidRPr="001675C6">
              <w:rPr>
                <w:b/>
              </w:rPr>
              <w:t>В части доходов от продажи материальных и нематериальных активов</w:t>
            </w:r>
          </w:p>
        </w:tc>
      </w:tr>
      <w:tr w:rsidR="001E6210" w:rsidRPr="001675C6" w:rsidTr="00361F6F"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1675C6" w:rsidRDefault="001E6210" w:rsidP="00361F6F">
            <w:pPr>
              <w:jc w:val="center"/>
              <w:rPr>
                <w:b/>
              </w:rPr>
            </w:pPr>
            <w:r w:rsidRPr="001675C6">
              <w:rPr>
                <w:b/>
              </w:rPr>
              <w:t>В части прочих неналоговых доходов</w:t>
            </w:r>
          </w:p>
        </w:tc>
      </w:tr>
      <w:tr w:rsidR="001E6210" w:rsidRPr="00834D19" w:rsidTr="00361F6F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1675C6" w:rsidRDefault="001E6210" w:rsidP="00361F6F">
            <w:r w:rsidRPr="001675C6">
              <w:t xml:space="preserve"> Невыясненные поступления, зачисляемые в бюджет сельских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834D19" w:rsidRDefault="001E6210" w:rsidP="00361F6F">
            <w:pPr>
              <w:jc w:val="center"/>
              <w:rPr>
                <w:sz w:val="20"/>
                <w:szCs w:val="20"/>
              </w:rPr>
            </w:pPr>
            <w:r w:rsidRPr="00834D19">
              <w:rPr>
                <w:sz w:val="20"/>
                <w:szCs w:val="20"/>
              </w:rPr>
              <w:t>100 %</w:t>
            </w:r>
          </w:p>
        </w:tc>
      </w:tr>
      <w:tr w:rsidR="001E6210" w:rsidRPr="00834D19" w:rsidTr="00361F6F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1675C6" w:rsidRDefault="001E6210" w:rsidP="00361F6F">
            <w:r w:rsidRPr="001675C6">
              <w:t xml:space="preserve"> Прочие неналоговые доходы бюджетов сельских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834D19" w:rsidRDefault="001E6210" w:rsidP="00361F6F">
            <w:pPr>
              <w:jc w:val="center"/>
              <w:rPr>
                <w:sz w:val="20"/>
                <w:szCs w:val="20"/>
              </w:rPr>
            </w:pPr>
            <w:r w:rsidRPr="00834D19">
              <w:rPr>
                <w:sz w:val="20"/>
                <w:szCs w:val="20"/>
              </w:rPr>
              <w:t>100 %</w:t>
            </w:r>
          </w:p>
        </w:tc>
      </w:tr>
      <w:tr w:rsidR="001E6210" w:rsidRPr="00834D19" w:rsidTr="00361F6F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1675C6" w:rsidRDefault="001E6210" w:rsidP="00361F6F">
            <w:pPr>
              <w:tabs>
                <w:tab w:val="left" w:pos="1125"/>
              </w:tabs>
              <w:jc w:val="both"/>
            </w:pPr>
            <w:r w:rsidRPr="001675C6">
              <w:rPr>
                <w:color w:val="000000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834D19" w:rsidRDefault="001E6210" w:rsidP="0036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1E6210" w:rsidRPr="00834D19" w:rsidTr="00361F6F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1675C6" w:rsidRDefault="001E6210" w:rsidP="00361F6F">
            <w:pPr>
              <w:jc w:val="center"/>
              <w:rPr>
                <w:b/>
              </w:rPr>
            </w:pPr>
            <w:r w:rsidRPr="001675C6">
              <w:rPr>
                <w:b/>
              </w:rPr>
              <w:t>В части возврата остатков субсидий и субвенций прошлых лет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834D19" w:rsidRDefault="001E6210" w:rsidP="00361F6F">
            <w:pPr>
              <w:jc w:val="center"/>
              <w:rPr>
                <w:sz w:val="20"/>
                <w:szCs w:val="20"/>
              </w:rPr>
            </w:pPr>
          </w:p>
        </w:tc>
      </w:tr>
      <w:tr w:rsidR="001E6210" w:rsidRPr="00AC4AED" w:rsidTr="00361F6F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1675C6" w:rsidRDefault="001E6210" w:rsidP="00361F6F">
            <w:r w:rsidRPr="001675C6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10" w:rsidRPr="00AC4AED" w:rsidRDefault="001E6210" w:rsidP="00361F6F">
            <w:pPr>
              <w:jc w:val="center"/>
            </w:pPr>
            <w:r w:rsidRPr="00571910">
              <w:t>100%</w:t>
            </w:r>
          </w:p>
        </w:tc>
      </w:tr>
    </w:tbl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>
      <w:pPr>
        <w:sectPr w:rsidR="001E62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966" w:type="dxa"/>
        <w:tblInd w:w="93" w:type="dxa"/>
        <w:tblLook w:val="04A0" w:firstRow="1" w:lastRow="0" w:firstColumn="1" w:lastColumn="0" w:noHBand="0" w:noVBand="1"/>
      </w:tblPr>
      <w:tblGrid>
        <w:gridCol w:w="4160"/>
        <w:gridCol w:w="940"/>
        <w:gridCol w:w="1060"/>
        <w:gridCol w:w="1126"/>
        <w:gridCol w:w="940"/>
        <w:gridCol w:w="1660"/>
        <w:gridCol w:w="1660"/>
        <w:gridCol w:w="2420"/>
      </w:tblGrid>
      <w:tr w:rsidR="001E6210" w:rsidRPr="001E6210" w:rsidTr="001E6210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Приложение № 2</w:t>
            </w:r>
          </w:p>
        </w:tc>
      </w:tr>
      <w:tr w:rsidR="001E6210" w:rsidRPr="001E6210" w:rsidTr="001E6210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к решению 55 сессии Совета депутатов</w:t>
            </w:r>
          </w:p>
        </w:tc>
      </w:tr>
      <w:tr w:rsidR="001E6210" w:rsidRPr="001E6210" w:rsidTr="001E6210">
        <w:trPr>
          <w:trHeight w:val="40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Отрадненского сельсовета Куйбышевского района Новосибирской области № 4 от 25.12.2024 "О бюджете Отрадненского сельсовета Куйбышевского района</w:t>
            </w:r>
          </w:p>
        </w:tc>
      </w:tr>
      <w:tr w:rsidR="001E6210" w:rsidRPr="001E6210" w:rsidTr="001E6210">
        <w:trPr>
          <w:trHeight w:val="67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Новосибирской области на  2025 год и плановый период 2026 и 2027 годов" с внесенными изменениями 56 сессии Совета депутатов №3 от 04.02.2025 г.</w:t>
            </w:r>
          </w:p>
        </w:tc>
      </w:tr>
      <w:tr w:rsidR="001E6210" w:rsidRPr="001E6210" w:rsidTr="001E6210">
        <w:trPr>
          <w:trHeight w:val="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6210" w:rsidRPr="001E6210" w:rsidTr="001E6210">
        <w:trPr>
          <w:trHeight w:val="300"/>
        </w:trPr>
        <w:tc>
          <w:tcPr>
            <w:tcW w:w="13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E6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</w:t>
            </w:r>
            <w:proofErr w:type="gramEnd"/>
          </w:p>
        </w:tc>
      </w:tr>
      <w:tr w:rsidR="001E6210" w:rsidRPr="001E6210" w:rsidTr="001E6210">
        <w:trPr>
          <w:trHeight w:val="525"/>
        </w:trPr>
        <w:tc>
          <w:tcPr>
            <w:tcW w:w="13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направлениям деятельности), группам и подгруппам видов расходов бюджета Отрадненского сельсовета Куйбышевского района Новосибирской области  на 2025 год и плановый период 2026  и 2027 годов</w:t>
            </w:r>
          </w:p>
        </w:tc>
      </w:tr>
      <w:tr w:rsidR="001E6210" w:rsidRPr="001E6210" w:rsidTr="001E6210">
        <w:trPr>
          <w:trHeight w:val="285"/>
        </w:trPr>
        <w:tc>
          <w:tcPr>
            <w:tcW w:w="1396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1E6210" w:rsidRPr="001E6210" w:rsidTr="001E6210">
        <w:trPr>
          <w:trHeight w:val="270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1E6210" w:rsidRPr="001E6210" w:rsidTr="001E6210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4 377 800,08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5 334 467,50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5 556 965,00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1E6210" w:rsidRPr="001E6210" w:rsidTr="001E6210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1E6210" w:rsidRPr="001E6210" w:rsidTr="001E6210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3 259 691,08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3 259 691,08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3 259 691,08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1E6210" w:rsidRPr="001E6210" w:rsidTr="001E6210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2 290 791,00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2 290 791,00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857 718,18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857 718,18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81 281,90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81 281,90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29 900,00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29 900,00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1E6210" w:rsidRPr="001E6210" w:rsidTr="001E6210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1E6210" w:rsidRPr="001E6210" w:rsidTr="001E6210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835 000,00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827 000,00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1 140 000,00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1E6210" w:rsidRPr="001E6210" w:rsidTr="001E6210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1 327 536,48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2 032 200,00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2 132 200,00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1 202 097,48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2 032 200,00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2 132 200,00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1 202 097,48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2 032 200,00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2 132 200,00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236 700,00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236 700,00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236 700,00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13 100,00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13 100,00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13 100,00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952 297,48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952 297,48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952 297,48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4 827 575,02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4 827 575,02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4 827 575,02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4 827 575,02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4 577 575,02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4 577 575,02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261 862,08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261 862,08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261 862,08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261 862,08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261 862,08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261 862,08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1E6210" w:rsidRPr="001E6210" w:rsidTr="001E6210">
        <w:trPr>
          <w:trHeight w:val="270"/>
        </w:trPr>
        <w:tc>
          <w:tcPr>
            <w:tcW w:w="8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11 878 333,66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8 922 500,00 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9 775 700,00 </w:t>
            </w:r>
          </w:p>
        </w:tc>
      </w:tr>
    </w:tbl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tbl>
      <w:tblPr>
        <w:tblW w:w="14251" w:type="dxa"/>
        <w:tblInd w:w="93" w:type="dxa"/>
        <w:tblLook w:val="04A0" w:firstRow="1" w:lastRow="0" w:firstColumn="1" w:lastColumn="0" w:noHBand="0" w:noVBand="1"/>
      </w:tblPr>
      <w:tblGrid>
        <w:gridCol w:w="4160"/>
        <w:gridCol w:w="1131"/>
        <w:gridCol w:w="980"/>
        <w:gridCol w:w="940"/>
        <w:gridCol w:w="1060"/>
        <w:gridCol w:w="1660"/>
        <w:gridCol w:w="1660"/>
        <w:gridCol w:w="2660"/>
      </w:tblGrid>
      <w:tr w:rsidR="001E6210" w:rsidRPr="001E6210" w:rsidTr="001E6210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Приложение № 3</w:t>
            </w:r>
          </w:p>
        </w:tc>
      </w:tr>
      <w:tr w:rsidR="001E6210" w:rsidRPr="001E6210" w:rsidTr="001E6210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к решению 55 сессии Совета депутатов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Отрадненского сельсовета Куйбышевского района Новосибирской области № 4 от 25.12.2024 "О бюджете Отрадненского сельсовета Куйбышевского района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Новосибирской области на  2025 год и плановый период 2026 и 2027 годов" с внесенными изменениями 56 сессии Совета депутатов №3 от 04.02.2025 г.</w:t>
            </w:r>
          </w:p>
        </w:tc>
      </w:tr>
      <w:tr w:rsidR="001E6210" w:rsidRPr="001E6210" w:rsidTr="001E6210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6210" w:rsidRPr="001E6210" w:rsidTr="001E6210">
        <w:trPr>
          <w:trHeight w:val="525"/>
        </w:trPr>
        <w:tc>
          <w:tcPr>
            <w:tcW w:w="142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</w:t>
            </w:r>
          </w:p>
        </w:tc>
      </w:tr>
      <w:tr w:rsidR="001E6210" w:rsidRPr="001E6210" w:rsidTr="001E6210">
        <w:trPr>
          <w:trHeight w:val="522"/>
        </w:trPr>
        <w:tc>
          <w:tcPr>
            <w:tcW w:w="142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группам и подгруппам видов расходов бюджета Отрадненского сельсовета Куйбышевского района Новосибирской области на 2025 год и плановый период 2026  и 2027 годов</w:t>
            </w:r>
          </w:p>
        </w:tc>
      </w:tr>
      <w:tr w:rsidR="001E6210" w:rsidRPr="001E6210" w:rsidTr="001E6210">
        <w:trPr>
          <w:trHeight w:val="285"/>
        </w:trPr>
        <w:tc>
          <w:tcPr>
            <w:tcW w:w="142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1E6210" w:rsidRPr="001E6210" w:rsidTr="001E6210">
        <w:trPr>
          <w:trHeight w:val="270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1E6210" w:rsidRPr="001E6210" w:rsidTr="001E6210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1E6210" w:rsidRPr="001E6210" w:rsidTr="001E6210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11 825 333,66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8 869 500,00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9 772 700,00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1E6210" w:rsidRPr="001E6210" w:rsidTr="001E6210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3 279 691,08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1E6210" w:rsidRPr="001E6210" w:rsidTr="001E6210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2 290 791,00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2 290 791,00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857 718,18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857 718,18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101 281,90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81 281,90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29 900,00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29 900,00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236 700,00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236 700,00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13 100,00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13 100,00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952 297,48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952 297,48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952 297,48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1E6210" w:rsidRPr="001E6210" w:rsidTr="001E6210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4 827 575,02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4 577 575,02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4 577 575,02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261 862,08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261 862,08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261 862,08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1E6210" w:rsidRPr="001E6210" w:rsidTr="001E6210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1E6210" w:rsidRPr="001E6210" w:rsidTr="001E6210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1E6210" w:rsidRPr="001E6210" w:rsidTr="001E6210">
        <w:trPr>
          <w:trHeight w:val="270"/>
        </w:trPr>
        <w:tc>
          <w:tcPr>
            <w:tcW w:w="8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11 878 333,66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8 922 500,00 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9 775 700,00 </w:t>
            </w:r>
          </w:p>
        </w:tc>
      </w:tr>
    </w:tbl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4160"/>
        <w:gridCol w:w="980"/>
        <w:gridCol w:w="940"/>
        <w:gridCol w:w="1060"/>
        <w:gridCol w:w="1131"/>
        <w:gridCol w:w="940"/>
        <w:gridCol w:w="1660"/>
        <w:gridCol w:w="1660"/>
        <w:gridCol w:w="1660"/>
      </w:tblGrid>
      <w:tr w:rsidR="001E6210" w:rsidRPr="001E6210" w:rsidTr="001E6210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Приложение № 4</w:t>
            </w:r>
          </w:p>
        </w:tc>
      </w:tr>
      <w:tr w:rsidR="001E6210" w:rsidRPr="001E6210" w:rsidTr="001E6210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к решению 55 сессии Совета депутатов</w:t>
            </w:r>
          </w:p>
        </w:tc>
      </w:tr>
      <w:tr w:rsidR="001E6210" w:rsidRPr="001E6210" w:rsidTr="001E6210">
        <w:trPr>
          <w:trHeight w:val="379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Отрадненского сельсовета Куйбышевского района Новосибирской области № 4 от 25.12.2024 "О бюджете Отрадненского сельсовета Куйбышевского района</w:t>
            </w:r>
          </w:p>
        </w:tc>
      </w:tr>
      <w:tr w:rsidR="001E6210" w:rsidRPr="001E6210" w:rsidTr="001E6210">
        <w:trPr>
          <w:trHeight w:val="63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Новосибирской области на  2025 год и плановый период 2026 и 2027 годов" с внесенными изменениями 56 сессии Совета депутатов №3 от 04.02.2025 г.</w:t>
            </w:r>
          </w:p>
        </w:tc>
      </w:tr>
      <w:tr w:rsidR="001E6210" w:rsidRPr="001E6210" w:rsidTr="001E6210">
        <w:trPr>
          <w:trHeight w:val="24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6210" w:rsidRPr="001E6210" w:rsidTr="001E6210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6210" w:rsidRPr="001E6210" w:rsidTr="001E6210">
        <w:trPr>
          <w:trHeight w:val="589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ВЕДОМСТВЕННАЯ СТРУКТУРА РАСХОДОВ  БЮДЖЕТА ОТРАДНЕНСКОГО СЕЛЬСОВЕТА КУЙБЫШЕВСКОГО РАЙОНА НОВОСИБИРСКОЙ ОБЛАСТИ НА 2025 ГОД И ПЛАНОВЫЙ ПЕРИОД 2026</w:t>
            </w:r>
            <w:proofErr w:type="gramStart"/>
            <w:r w:rsidRPr="001E6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1E6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2027 ГОДОВ</w:t>
            </w:r>
          </w:p>
        </w:tc>
      </w:tr>
      <w:tr w:rsidR="001E6210" w:rsidRPr="001E6210" w:rsidTr="001E6210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6210" w:rsidRPr="001E6210" w:rsidTr="001E6210">
        <w:trPr>
          <w:trHeight w:val="225"/>
        </w:trPr>
        <w:tc>
          <w:tcPr>
            <w:tcW w:w="1412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1E6210" w:rsidRPr="001E6210" w:rsidTr="001E6210">
        <w:trPr>
          <w:trHeight w:val="255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Сумма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1E6210" w:rsidRPr="001E6210" w:rsidTr="001E6210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Отрадненского сельсовета Куйбышевского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11 878 333,66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8 922 500,00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9 775 700,00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4 377 800,08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5 334 467,50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5 556 965,00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1E6210" w:rsidRPr="001E6210" w:rsidTr="001E6210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1E6210" w:rsidRPr="001E6210" w:rsidTr="001E6210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3 259 691,08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3 259 691,08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3 259 691,08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1E6210" w:rsidRPr="001E6210" w:rsidTr="001E6210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2 290 791,00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2 290 791,00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857 718,18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857 718,18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81 281,90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81 281,90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29 900,00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29 900,00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1E6210" w:rsidRPr="001E6210" w:rsidTr="001E6210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1E6210" w:rsidRPr="001E6210" w:rsidTr="001E6210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1 140 000,00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1E6210" w:rsidRPr="001E6210" w:rsidTr="001E6210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1 327 536,48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2 032 200,00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2 132 200,00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1 202 097,48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2 032 200,00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2 132 200,00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1 202 097,48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2 032 200,00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2 132 200,00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236 700,00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236 700,00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13 100,00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13 100,00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952 297,48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952 297,48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952 297,48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4 827 575,02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4 827 575,02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4 827 575,02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4 827 575,02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4 577 575,02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4 577 575,02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261 862,08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261 862,08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261 862,08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261 862,08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261 862,08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1E6210" w:rsidRPr="001E6210" w:rsidTr="001E621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261 862,08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1E6210" w:rsidRPr="001E6210" w:rsidTr="001E621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1E6210" w:rsidRPr="001E6210" w:rsidTr="001E6210">
        <w:trPr>
          <w:trHeight w:val="27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11 878 333,66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8 922 500,00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2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9 775 700,00 </w:t>
            </w:r>
          </w:p>
        </w:tc>
      </w:tr>
    </w:tbl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tbl>
      <w:tblPr>
        <w:tblW w:w="11640" w:type="dxa"/>
        <w:tblInd w:w="93" w:type="dxa"/>
        <w:tblLook w:val="04A0" w:firstRow="1" w:lastRow="0" w:firstColumn="1" w:lastColumn="0" w:noHBand="0" w:noVBand="1"/>
      </w:tblPr>
      <w:tblGrid>
        <w:gridCol w:w="2740"/>
        <w:gridCol w:w="787"/>
        <w:gridCol w:w="620"/>
        <w:gridCol w:w="680"/>
        <w:gridCol w:w="1460"/>
        <w:gridCol w:w="660"/>
        <w:gridCol w:w="1800"/>
        <w:gridCol w:w="1480"/>
        <w:gridCol w:w="1514"/>
      </w:tblGrid>
      <w:tr w:rsidR="001E6210" w:rsidRPr="001E6210" w:rsidTr="001E6210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</w:pPr>
            <w:r w:rsidRPr="001E6210">
              <w:t>Приложение 5</w:t>
            </w:r>
          </w:p>
        </w:tc>
      </w:tr>
      <w:tr w:rsidR="001E6210" w:rsidRPr="001E6210" w:rsidTr="001E6210">
        <w:trPr>
          <w:trHeight w:val="153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jc w:val="right"/>
              <w:rPr>
                <w:sz w:val="18"/>
                <w:szCs w:val="18"/>
              </w:rPr>
            </w:pPr>
            <w:r w:rsidRPr="001E6210">
              <w:rPr>
                <w:sz w:val="18"/>
                <w:szCs w:val="18"/>
              </w:rPr>
              <w:t xml:space="preserve">  к решению№ 55 сессии Совета депутатов Отрадненского сельсовета Куйбышевского района Новосибирской области  "О бюджете Отрадненского сельсовета Куйбышевского района Новосибирской области на 2025 год и плановый период 2026 и 2027" от 25.12.2024 г. № 4 с внесенными изменениями 56 сесс</w:t>
            </w:r>
            <w:r>
              <w:rPr>
                <w:sz w:val="18"/>
                <w:szCs w:val="18"/>
              </w:rPr>
              <w:t>ии</w:t>
            </w:r>
            <w:r w:rsidRPr="001E6210">
              <w:rPr>
                <w:sz w:val="18"/>
                <w:szCs w:val="18"/>
              </w:rPr>
              <w:t xml:space="preserve"> Совета депутатов № 3 от 04.02.2025 г.</w:t>
            </w:r>
          </w:p>
        </w:tc>
      </w:tr>
      <w:tr w:rsidR="001E6210" w:rsidRPr="001E6210" w:rsidTr="001E6210">
        <w:trPr>
          <w:trHeight w:val="1140"/>
        </w:trPr>
        <w:tc>
          <w:tcPr>
            <w:tcW w:w="11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210" w:rsidRPr="001E6210" w:rsidRDefault="001E6210" w:rsidP="001E6210">
            <w:pPr>
              <w:jc w:val="center"/>
              <w:rPr>
                <w:b/>
                <w:bCs/>
              </w:rPr>
            </w:pPr>
            <w:r w:rsidRPr="001E6210">
              <w:rPr>
                <w:b/>
                <w:bCs/>
              </w:rPr>
              <w:t>Распределение бюджетных ассигнований бюджета Отрадненского сельсовета Куйбышевского района Новосибирской области</w:t>
            </w:r>
            <w:proofErr w:type="gramStart"/>
            <w:r w:rsidRPr="001E6210">
              <w:rPr>
                <w:b/>
                <w:bCs/>
              </w:rPr>
              <w:t xml:space="preserve"> </w:t>
            </w:r>
            <w:r w:rsidRPr="001E6210">
              <w:rPr>
                <w:b/>
                <w:bCs/>
                <w:i/>
                <w:iCs/>
              </w:rPr>
              <w:t>,</w:t>
            </w:r>
            <w:proofErr w:type="gramEnd"/>
            <w:r w:rsidRPr="001E6210">
              <w:rPr>
                <w:b/>
                <w:bCs/>
                <w:i/>
                <w:iCs/>
              </w:rPr>
              <w:t xml:space="preserve"> </w:t>
            </w:r>
            <w:r w:rsidRPr="001E6210">
              <w:rPr>
                <w:b/>
                <w:bCs/>
              </w:rPr>
              <w:t>направляемых на исполнение публичных нормативных обязательств на 2025 год и плановый период 2026 и 2027 годов</w:t>
            </w:r>
          </w:p>
        </w:tc>
      </w:tr>
      <w:tr w:rsidR="001E6210" w:rsidRPr="001E6210" w:rsidTr="001E6210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/>
        </w:tc>
      </w:tr>
      <w:tr w:rsidR="001E6210" w:rsidRPr="001E6210" w:rsidTr="001E6210">
        <w:trPr>
          <w:trHeight w:val="255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10" w:rsidRPr="001E6210" w:rsidRDefault="001E6210" w:rsidP="001E6210">
            <w:pPr>
              <w:jc w:val="center"/>
            </w:pPr>
            <w:r w:rsidRPr="001E6210">
              <w:t xml:space="preserve">Наименование 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center"/>
            </w:pPr>
            <w:r w:rsidRPr="001E6210">
              <w:t>Код бюджетной классификации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jc w:val="center"/>
            </w:pPr>
            <w:r w:rsidRPr="001E6210">
              <w:t>Сумм</w:t>
            </w:r>
            <w:proofErr w:type="gramStart"/>
            <w:r w:rsidRPr="001E6210">
              <w:t>а(</w:t>
            </w:r>
            <w:proofErr w:type="gramEnd"/>
            <w:r w:rsidRPr="001E6210">
              <w:t>в рублях)</w:t>
            </w:r>
          </w:p>
        </w:tc>
      </w:tr>
      <w:tr w:rsidR="001E6210" w:rsidRPr="001E6210" w:rsidTr="001E6210">
        <w:trPr>
          <w:trHeight w:val="315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210" w:rsidRPr="001E6210" w:rsidRDefault="001E6210" w:rsidP="001E6210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ГРБС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РЗ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roofErr w:type="gramStart"/>
            <w:r w:rsidRPr="001E6210">
              <w:t>ПР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ВР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jc w:val="center"/>
            </w:pPr>
            <w:r w:rsidRPr="001E6210"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jc w:val="center"/>
            </w:pPr>
            <w:r w:rsidRPr="001E6210">
              <w:t>2026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pPr>
              <w:jc w:val="center"/>
            </w:pPr>
            <w:r w:rsidRPr="001E6210">
              <w:t>2027 год</w:t>
            </w:r>
          </w:p>
        </w:tc>
      </w:tr>
      <w:tr w:rsidR="001E6210" w:rsidRPr="001E6210" w:rsidTr="001E6210">
        <w:trPr>
          <w:trHeight w:val="18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r w:rsidRPr="001E6210">
              <w:t>Доплата к пенсии государственных служащих субъектов Российской Федерации и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</w:pPr>
            <w:r w:rsidRPr="001E6210">
              <w:t>355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</w:pPr>
            <w:r w:rsidRPr="001E6210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</w:pPr>
            <w:r w:rsidRPr="001E6210"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210">
              <w:rPr>
                <w:rFonts w:ascii="Arial" w:hAnsi="Arial" w:cs="Arial"/>
                <w:sz w:val="20"/>
                <w:szCs w:val="20"/>
              </w:rPr>
              <w:t>9 900 010 100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</w:pPr>
            <w:r w:rsidRPr="001E6210">
              <w:t>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</w:pPr>
            <w:r w:rsidRPr="001E6210">
              <w:t>261 862,08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</w:pPr>
            <w:r w:rsidRPr="001E6210">
              <w:t>244 000,00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</w:pPr>
            <w:r w:rsidRPr="001E6210">
              <w:t>244 000,00</w:t>
            </w:r>
          </w:p>
        </w:tc>
      </w:tr>
      <w:tr w:rsidR="001E6210" w:rsidRPr="001E6210" w:rsidTr="001E6210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210" w:rsidRPr="001E6210" w:rsidRDefault="001E6210" w:rsidP="001E6210">
            <w:r w:rsidRPr="001E6210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</w:pPr>
            <w:r w:rsidRPr="001E6210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</w:pPr>
            <w:r w:rsidRPr="001E621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 </w:t>
            </w:r>
          </w:p>
        </w:tc>
      </w:tr>
      <w:tr w:rsidR="001E6210" w:rsidRPr="001E6210" w:rsidTr="001E6210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r w:rsidRPr="001E621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</w:pPr>
            <w:r w:rsidRPr="001E6210">
              <w:t>261 862,08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</w:pPr>
            <w:r w:rsidRPr="001E6210">
              <w:t>244 000,00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10" w:rsidRPr="001E6210" w:rsidRDefault="001E6210" w:rsidP="001E6210">
            <w:pPr>
              <w:jc w:val="right"/>
            </w:pPr>
            <w:r w:rsidRPr="001E6210">
              <w:t>244 000,00</w:t>
            </w:r>
          </w:p>
        </w:tc>
      </w:tr>
    </w:tbl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/>
    <w:p w:rsidR="001E6210" w:rsidRDefault="001E6210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  <w:sectPr w:rsidR="001E6210" w:rsidSect="001E621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0"/>
        <w:gridCol w:w="3945"/>
        <w:gridCol w:w="114"/>
        <w:gridCol w:w="816"/>
        <w:gridCol w:w="69"/>
        <w:gridCol w:w="816"/>
        <w:gridCol w:w="1140"/>
        <w:gridCol w:w="1269"/>
      </w:tblGrid>
      <w:tr w:rsidR="001E6210" w:rsidTr="001E621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8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 решению № 55 сессии Совета депутатов Отрадненского сельсовета Куйбышевского района Новосибирской области  "О бюджете Отрадненского сельсовета Куйбышевского района Новосибирской области  на 2025 год и плановый период 2026 и 2027годов" 25.12.2024 г. № 4 с внесенными изменениями 56 сессии Совета депутатов № 3 от 04.02.2025 г.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18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Источники финансирования дефицита бюджета Отрадненского сельсовета Куйбышевского района Новосибирской области</w:t>
            </w:r>
            <w:r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 2025год и плановый период 2026 и 2027 годов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(рублей)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75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КОД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сумма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75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60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210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45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45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112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2025 год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2026 год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2027 год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225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45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355 01 00 00 00 00 0000 000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333973,66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675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355 01 03 01 00 00 0000 700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9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355 01 03 01 00 10 0000 710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675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355 01 03 01 00 00 0000 800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9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355 01 03 01 00 10 0000 810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45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355 01 05 00 0000 0000 000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333973,66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33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355 01 05 00 00 00 0000 500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Увеличение остатков средств бюджетов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-11544360,00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-8922500,00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-9775 700,00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33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355 01 05 02 00 00 0000 500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-11544360,00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-8922500,00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-9775 700,00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45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355 01 05 02 01 00 0000 510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-11544360,00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-8922500,00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-9775 700,00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45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355 01 05 02 01 10 0000 510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-11544360,00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-8922500,00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-9775 700,00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33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355 01 05 00 00 00 0000 600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Уменьшение остатков средств бюджетов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11878333,66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8922 500,00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9775 700,00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33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355 01 05 02 00 00 0000 600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11878333,66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8922 500,00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9775 700,00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45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355 01 05 02 01 00 0000 610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11878333,66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8922 500,00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9775 700,00</w:t>
            </w:r>
          </w:p>
        </w:tc>
      </w:tr>
      <w:tr w:rsidR="001E6210" w:rsidTr="001E6210">
        <w:tblPrEx>
          <w:tblCellMar>
            <w:top w:w="0" w:type="dxa"/>
            <w:bottom w:w="0" w:type="dxa"/>
          </w:tblCellMar>
        </w:tblPrEx>
        <w:trPr>
          <w:gridAfter w:val="1"/>
          <w:wAfter w:w="1269" w:type="dxa"/>
          <w:trHeight w:val="45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355 01 05 02 01 10 0000 610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11878333,66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8922 500,00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10" w:rsidRDefault="001E62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9775 700,00</w:t>
            </w:r>
          </w:p>
        </w:tc>
      </w:tr>
    </w:tbl>
    <w:p w:rsidR="001E6210" w:rsidRDefault="001E6210"/>
    <w:sectPr w:rsidR="001E6210" w:rsidSect="001E62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3D4C"/>
    <w:multiLevelType w:val="hybridMultilevel"/>
    <w:tmpl w:val="B3E4C472"/>
    <w:lvl w:ilvl="0" w:tplc="3E02368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10"/>
    <w:rsid w:val="001E6210"/>
    <w:rsid w:val="00A3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621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E6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6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1E6210"/>
    <w:rPr>
      <w:rFonts w:ascii="Arial" w:hAnsi="Arial" w:cs="Arial"/>
    </w:rPr>
  </w:style>
  <w:style w:type="paragraph" w:customStyle="1" w:styleId="ConsPlusNormal0">
    <w:name w:val="ConsPlusNormal"/>
    <w:link w:val="ConsPlusNormal"/>
    <w:rsid w:val="001E62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6">
    <w:name w:val="Strong"/>
    <w:uiPriority w:val="22"/>
    <w:qFormat/>
    <w:rsid w:val="001E6210"/>
    <w:rPr>
      <w:b/>
      <w:bCs/>
    </w:rPr>
  </w:style>
  <w:style w:type="character" w:styleId="a7">
    <w:name w:val="Hyperlink"/>
    <w:basedOn w:val="a0"/>
    <w:uiPriority w:val="99"/>
    <w:semiHidden/>
    <w:unhideWhenUsed/>
    <w:rsid w:val="001E6210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E6210"/>
    <w:rPr>
      <w:color w:val="954F72"/>
      <w:u w:val="single"/>
    </w:rPr>
  </w:style>
  <w:style w:type="paragraph" w:customStyle="1" w:styleId="xl65">
    <w:name w:val="xl65"/>
    <w:basedOn w:val="a"/>
    <w:rsid w:val="001E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1E62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1E62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1E621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E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1E6210"/>
    <w:pP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a"/>
    <w:rsid w:val="001E62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1E621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1E6210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1E6210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E6210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1E62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E62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E62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1E62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1E62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E62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1E62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1E621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4">
    <w:name w:val="xl84"/>
    <w:basedOn w:val="a"/>
    <w:rsid w:val="001E62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1E62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1E6210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7">
    <w:name w:val="xl87"/>
    <w:basedOn w:val="a"/>
    <w:rsid w:val="001E6210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E6210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1E62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E6210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E6210"/>
    <w:pPr>
      <w:spacing w:before="100" w:beforeAutospacing="1" w:after="100" w:afterAutospacing="1"/>
    </w:pPr>
  </w:style>
  <w:style w:type="paragraph" w:customStyle="1" w:styleId="xl92">
    <w:name w:val="xl92"/>
    <w:basedOn w:val="a"/>
    <w:rsid w:val="001E6210"/>
    <w:pPr>
      <w:spacing w:before="100" w:beforeAutospacing="1" w:after="100" w:afterAutospacing="1"/>
    </w:pPr>
  </w:style>
  <w:style w:type="paragraph" w:customStyle="1" w:styleId="xl93">
    <w:name w:val="xl93"/>
    <w:basedOn w:val="a"/>
    <w:rsid w:val="001E6210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94">
    <w:name w:val="xl94"/>
    <w:basedOn w:val="a"/>
    <w:rsid w:val="001E6210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1E6210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1E62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1E6210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1E6210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99">
    <w:name w:val="xl99"/>
    <w:basedOn w:val="a"/>
    <w:rsid w:val="001E6210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0">
    <w:name w:val="xl100"/>
    <w:basedOn w:val="a"/>
    <w:rsid w:val="001E6210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1E621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621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E6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6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1E6210"/>
    <w:rPr>
      <w:rFonts w:ascii="Arial" w:hAnsi="Arial" w:cs="Arial"/>
    </w:rPr>
  </w:style>
  <w:style w:type="paragraph" w:customStyle="1" w:styleId="ConsPlusNormal0">
    <w:name w:val="ConsPlusNormal"/>
    <w:link w:val="ConsPlusNormal"/>
    <w:rsid w:val="001E62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6">
    <w:name w:val="Strong"/>
    <w:uiPriority w:val="22"/>
    <w:qFormat/>
    <w:rsid w:val="001E6210"/>
    <w:rPr>
      <w:b/>
      <w:bCs/>
    </w:rPr>
  </w:style>
  <w:style w:type="character" w:styleId="a7">
    <w:name w:val="Hyperlink"/>
    <w:basedOn w:val="a0"/>
    <w:uiPriority w:val="99"/>
    <w:semiHidden/>
    <w:unhideWhenUsed/>
    <w:rsid w:val="001E6210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E6210"/>
    <w:rPr>
      <w:color w:val="954F72"/>
      <w:u w:val="single"/>
    </w:rPr>
  </w:style>
  <w:style w:type="paragraph" w:customStyle="1" w:styleId="xl65">
    <w:name w:val="xl65"/>
    <w:basedOn w:val="a"/>
    <w:rsid w:val="001E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1E62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1E62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1E621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E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1E6210"/>
    <w:pP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a"/>
    <w:rsid w:val="001E62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1E621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1E6210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1E6210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E6210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1E62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E62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E62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1E62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1E62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E62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1E62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1E621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4">
    <w:name w:val="xl84"/>
    <w:basedOn w:val="a"/>
    <w:rsid w:val="001E62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1E62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1E6210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7">
    <w:name w:val="xl87"/>
    <w:basedOn w:val="a"/>
    <w:rsid w:val="001E6210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E6210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1E62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E6210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E6210"/>
    <w:pPr>
      <w:spacing w:before="100" w:beforeAutospacing="1" w:after="100" w:afterAutospacing="1"/>
    </w:pPr>
  </w:style>
  <w:style w:type="paragraph" w:customStyle="1" w:styleId="xl92">
    <w:name w:val="xl92"/>
    <w:basedOn w:val="a"/>
    <w:rsid w:val="001E6210"/>
    <w:pPr>
      <w:spacing w:before="100" w:beforeAutospacing="1" w:after="100" w:afterAutospacing="1"/>
    </w:pPr>
  </w:style>
  <w:style w:type="paragraph" w:customStyle="1" w:styleId="xl93">
    <w:name w:val="xl93"/>
    <w:basedOn w:val="a"/>
    <w:rsid w:val="001E6210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94">
    <w:name w:val="xl94"/>
    <w:basedOn w:val="a"/>
    <w:rsid w:val="001E6210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1E6210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1E62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1E6210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1E6210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99">
    <w:name w:val="xl99"/>
    <w:basedOn w:val="a"/>
    <w:rsid w:val="001E6210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0">
    <w:name w:val="xl100"/>
    <w:basedOn w:val="a"/>
    <w:rsid w:val="001E6210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1E62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5862</Words>
  <Characters>33414</Characters>
  <Application>Microsoft Office Word</Application>
  <DocSecurity>0</DocSecurity>
  <Lines>278</Lines>
  <Paragraphs>78</Paragraphs>
  <ScaleCrop>false</ScaleCrop>
  <Company/>
  <LinksUpToDate>false</LinksUpToDate>
  <CharactersWithSpaces>39198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2025-02-10T06:45:00Z</dcterms:created>
  <dcterms:modified xsi:type="dcterms:W3CDTF">2025-02-10T06:52:00Z</dcterms:modified>
</cp:coreProperties>
</file>