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EEE" w:rsidRDefault="00C05EEE" w:rsidP="00C05EEE">
      <w:pPr>
        <w:jc w:val="center"/>
        <w:rPr>
          <w:b/>
        </w:rPr>
      </w:pPr>
      <w:r>
        <w:rPr>
          <w:b/>
        </w:rPr>
        <w:t xml:space="preserve">Сведения </w:t>
      </w:r>
    </w:p>
    <w:p w:rsidR="00C05EEE" w:rsidRDefault="00C05EEE" w:rsidP="00C05EEE">
      <w:pPr>
        <w:jc w:val="center"/>
        <w:rPr>
          <w:b/>
        </w:rPr>
      </w:pPr>
      <w:r>
        <w:rPr>
          <w:b/>
        </w:rPr>
        <w:t xml:space="preserve">о доходах, расходах, об имуществе и обязательствах имущественного характера </w:t>
      </w:r>
    </w:p>
    <w:p w:rsidR="00C05EEE" w:rsidRDefault="00C05EEE" w:rsidP="00C05EEE">
      <w:pPr>
        <w:jc w:val="center"/>
        <w:rPr>
          <w:b/>
        </w:rPr>
      </w:pPr>
      <w:r>
        <w:rPr>
          <w:b/>
        </w:rPr>
        <w:t>руководителей муниципальных учреждений и предприятий, а также своих супруги (супруга) и несовершеннолетних детей</w:t>
      </w:r>
    </w:p>
    <w:p w:rsidR="00C05EEE" w:rsidRDefault="00C05EEE" w:rsidP="00C05EEE">
      <w:pPr>
        <w:jc w:val="center"/>
        <w:rPr>
          <w:b/>
        </w:rPr>
      </w:pPr>
      <w:r>
        <w:rPr>
          <w:b/>
        </w:rPr>
        <w:t>за отчетный период с 1 января 2019 г. по 31 декабря 2019 г.</w:t>
      </w:r>
    </w:p>
    <w:p w:rsidR="00C05EEE" w:rsidRDefault="00C05EEE" w:rsidP="00C05EEE">
      <w:pPr>
        <w:jc w:val="center"/>
        <w:rPr>
          <w:sz w:val="18"/>
          <w:szCs w:val="18"/>
        </w:rPr>
      </w:pPr>
    </w:p>
    <w:tbl>
      <w:tblPr>
        <w:tblW w:w="16125" w:type="dxa"/>
        <w:jc w:val="center"/>
        <w:tblInd w:w="-9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9"/>
        <w:gridCol w:w="354"/>
        <w:gridCol w:w="77"/>
        <w:gridCol w:w="1624"/>
        <w:gridCol w:w="77"/>
        <w:gridCol w:w="1766"/>
        <w:gridCol w:w="77"/>
        <w:gridCol w:w="1350"/>
        <w:gridCol w:w="61"/>
        <w:gridCol w:w="1489"/>
        <w:gridCol w:w="77"/>
        <w:gridCol w:w="773"/>
        <w:gridCol w:w="71"/>
        <w:gridCol w:w="638"/>
        <w:gridCol w:w="77"/>
        <w:gridCol w:w="1340"/>
        <w:gridCol w:w="71"/>
        <w:gridCol w:w="780"/>
        <w:gridCol w:w="71"/>
        <w:gridCol w:w="681"/>
        <w:gridCol w:w="75"/>
        <w:gridCol w:w="1583"/>
        <w:gridCol w:w="77"/>
        <w:gridCol w:w="1174"/>
        <w:gridCol w:w="81"/>
        <w:gridCol w:w="1528"/>
        <w:gridCol w:w="84"/>
      </w:tblGrid>
      <w:tr w:rsidR="00C05EEE" w:rsidTr="00C05EEE">
        <w:trPr>
          <w:gridBefore w:val="1"/>
          <w:wBefore w:w="70" w:type="dxa"/>
          <w:cantSplit/>
          <w:trHeight w:val="932"/>
          <w:tblHeader/>
          <w:jc w:val="center"/>
        </w:trPr>
        <w:tc>
          <w:tcPr>
            <w:tcW w:w="432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C05EEE" w:rsidRDefault="00C05EEE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701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C05EEE" w:rsidRDefault="00C05EEE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Фамилия</w:t>
            </w:r>
          </w:p>
          <w:p w:rsidR="00C05EEE" w:rsidRDefault="00C05EEE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 инициалы лица,</w:t>
            </w:r>
          </w:p>
          <w:p w:rsidR="00C05EEE" w:rsidRDefault="00C05EEE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чьи сведения размещаются</w:t>
            </w:r>
          </w:p>
        </w:tc>
        <w:tc>
          <w:tcPr>
            <w:tcW w:w="1843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C05EEE" w:rsidRDefault="00C05EE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536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C05EEE" w:rsidRDefault="00C05EE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</w:t>
            </w:r>
          </w:p>
          <w:p w:rsidR="00C05EEE" w:rsidRDefault="00C05EE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собственности</w:t>
            </w:r>
          </w:p>
        </w:tc>
        <w:tc>
          <w:tcPr>
            <w:tcW w:w="3018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C05EEE" w:rsidRDefault="00C05EE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66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C05EEE" w:rsidRDefault="00C05EE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</w:t>
            </w:r>
          </w:p>
          <w:p w:rsidR="00C05EEE" w:rsidRDefault="00C05EE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(вид, марка)</w:t>
            </w:r>
          </w:p>
        </w:tc>
        <w:tc>
          <w:tcPr>
            <w:tcW w:w="125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C05EEE" w:rsidRDefault="00C05EE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Деклариро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-ванный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годовой доход</w:t>
            </w:r>
          </w:p>
          <w:p w:rsidR="00C05EEE" w:rsidRDefault="00C05EE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1612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C05EEE" w:rsidRDefault="00C05EE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05EEE" w:rsidTr="00C05EEE">
        <w:trPr>
          <w:gridBefore w:val="1"/>
          <w:wBefore w:w="70" w:type="dxa"/>
          <w:cantSplit/>
          <w:trHeight w:val="932"/>
          <w:tblHeader/>
          <w:jc w:val="center"/>
        </w:trPr>
        <w:tc>
          <w:tcPr>
            <w:tcW w:w="600" w:type="dxa"/>
            <w:gridSpan w:val="2"/>
            <w:vMerge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C05EEE" w:rsidRDefault="00C05EEE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C05EEE" w:rsidRDefault="00C05EEE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C05EEE" w:rsidRDefault="00C05EEE">
            <w:pPr>
              <w:rPr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C05EEE" w:rsidRDefault="00C05EE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5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C05EEE" w:rsidRDefault="00C05EE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  <w:p w:rsidR="00C05EEE" w:rsidRDefault="00C05EE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собственности</w:t>
            </w:r>
          </w:p>
        </w:tc>
        <w:tc>
          <w:tcPr>
            <w:tcW w:w="8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C05EEE" w:rsidRDefault="00C05EE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C05EEE" w:rsidRDefault="00C05EE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(кв. м)</w:t>
            </w:r>
          </w:p>
        </w:tc>
        <w:tc>
          <w:tcPr>
            <w:tcW w:w="71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C05EEE" w:rsidRDefault="00C05EE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14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C05EEE" w:rsidRDefault="00C05EE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85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C05EEE" w:rsidRDefault="00C05EE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(кв. м)</w:t>
            </w:r>
          </w:p>
        </w:tc>
        <w:tc>
          <w:tcPr>
            <w:tcW w:w="75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C05EEE" w:rsidRDefault="00C05EE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2911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05EEE" w:rsidRDefault="00C05EEE">
            <w:pPr>
              <w:rPr>
                <w:sz w:val="18"/>
                <w:szCs w:val="18"/>
              </w:rPr>
            </w:pPr>
          </w:p>
        </w:tc>
        <w:tc>
          <w:tcPr>
            <w:tcW w:w="2864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05EEE" w:rsidRDefault="00C05EEE">
            <w:pPr>
              <w:rPr>
                <w:sz w:val="18"/>
                <w:szCs w:val="18"/>
              </w:rPr>
            </w:pPr>
          </w:p>
        </w:tc>
        <w:tc>
          <w:tcPr>
            <w:tcW w:w="1756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05EEE" w:rsidRDefault="00C05EEE">
            <w:pPr>
              <w:rPr>
                <w:sz w:val="18"/>
                <w:szCs w:val="18"/>
              </w:rPr>
            </w:pPr>
          </w:p>
        </w:tc>
      </w:tr>
      <w:tr w:rsidR="00C05EEE" w:rsidTr="00C05EEE">
        <w:trPr>
          <w:gridAfter w:val="1"/>
          <w:wAfter w:w="84" w:type="dxa"/>
          <w:cantSplit/>
          <w:jc w:val="center"/>
        </w:trPr>
        <w:tc>
          <w:tcPr>
            <w:tcW w:w="16043" w:type="dxa"/>
            <w:gridSpan w:val="2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5EEE" w:rsidRDefault="00C05EEE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5EEE" w:rsidTr="00C05EEE">
        <w:trPr>
          <w:gridAfter w:val="1"/>
          <w:wAfter w:w="84" w:type="dxa"/>
          <w:cantSplit/>
          <w:jc w:val="center"/>
        </w:trPr>
        <w:tc>
          <w:tcPr>
            <w:tcW w:w="42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5EEE" w:rsidRDefault="00C05EEE" w:rsidP="009F5BA3">
            <w:pPr>
              <w:numPr>
                <w:ilvl w:val="0"/>
                <w:numId w:val="1"/>
              </w:numPr>
              <w:ind w:left="8" w:right="209" w:hanging="8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05EEE" w:rsidRDefault="00C05EEE">
            <w:pPr>
              <w:ind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Панюкова </w:t>
            </w:r>
            <w:proofErr w:type="spellStart"/>
            <w:r>
              <w:rPr>
                <w:sz w:val="18"/>
                <w:szCs w:val="18"/>
              </w:rPr>
              <w:t>Закия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Ханяфиевна</w:t>
            </w:r>
            <w:proofErr w:type="spellEnd"/>
          </w:p>
        </w:tc>
        <w:tc>
          <w:tcPr>
            <w:tcW w:w="184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05EEE" w:rsidRDefault="00C05E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Директор муниципального казенного учреждения культуры «Культурно Досуговый Центр» Отрадненского Дома Культуры </w:t>
            </w:r>
          </w:p>
        </w:tc>
        <w:tc>
          <w:tcPr>
            <w:tcW w:w="142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5EEE" w:rsidRDefault="00C05EEE" w:rsidP="00C05E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55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5EEE" w:rsidRDefault="00C05EEE" w:rsidP="00C05EE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совместная (1/4)</w:t>
            </w:r>
          </w:p>
        </w:tc>
        <w:tc>
          <w:tcPr>
            <w:tcW w:w="85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5EEE" w:rsidRPr="00C05EEE" w:rsidRDefault="00C05EEE" w:rsidP="00C05EEE">
            <w:pPr>
              <w:ind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52,8</w:t>
            </w:r>
          </w:p>
        </w:tc>
        <w:tc>
          <w:tcPr>
            <w:tcW w:w="70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5EEE" w:rsidRDefault="00C05EE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  <w:p w:rsidR="00C05EEE" w:rsidRDefault="00C05EEE">
            <w:pPr>
              <w:jc w:val="center"/>
              <w:rPr>
                <w:sz w:val="18"/>
                <w:szCs w:val="18"/>
              </w:rPr>
            </w:pPr>
          </w:p>
          <w:p w:rsidR="00C05EEE" w:rsidRDefault="00C05EEE" w:rsidP="00C05E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5EEE" w:rsidRDefault="00C05E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C05EEE" w:rsidRDefault="00C05E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05EEE" w:rsidRDefault="00C05EE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5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5EEE" w:rsidRDefault="00C05EE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C05EEE" w:rsidRDefault="00C05EEE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C05EEE" w:rsidRDefault="00C05EEE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C05EEE" w:rsidRDefault="00C05EEE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65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5EEE" w:rsidRPr="00C05EEE" w:rsidRDefault="00C05EEE" w:rsidP="00C05EE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5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05EEE" w:rsidRDefault="00C05EEE">
            <w:pPr>
              <w:ind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635880,46</w:t>
            </w:r>
          </w:p>
        </w:tc>
        <w:tc>
          <w:tcPr>
            <w:tcW w:w="160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05EEE" w:rsidRDefault="001D2952" w:rsidP="00C05EEE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C05EEE" w:rsidTr="00C05EEE">
        <w:trPr>
          <w:gridAfter w:val="1"/>
          <w:wAfter w:w="84" w:type="dxa"/>
          <w:cantSplit/>
          <w:jc w:val="center"/>
        </w:trPr>
        <w:tc>
          <w:tcPr>
            <w:tcW w:w="42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5EEE" w:rsidRDefault="00C05EEE" w:rsidP="009F5BA3">
            <w:pPr>
              <w:numPr>
                <w:ilvl w:val="0"/>
                <w:numId w:val="1"/>
              </w:numPr>
              <w:ind w:left="8" w:right="209" w:hanging="8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05EEE" w:rsidRDefault="001D2952">
            <w:pPr>
              <w:ind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5EEE" w:rsidRDefault="001D29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пенсионер</w:t>
            </w:r>
          </w:p>
          <w:p w:rsidR="00C05EEE" w:rsidRDefault="00C05E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05EEE" w:rsidRDefault="00C05E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55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05EEE" w:rsidRDefault="001D2952" w:rsidP="001D295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совместная (1/4)</w:t>
            </w:r>
          </w:p>
        </w:tc>
        <w:tc>
          <w:tcPr>
            <w:tcW w:w="85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05EEE" w:rsidRDefault="001D295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52,8</w:t>
            </w:r>
          </w:p>
        </w:tc>
        <w:tc>
          <w:tcPr>
            <w:tcW w:w="70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05EEE" w:rsidRDefault="00C05EE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05EEE" w:rsidRDefault="001D29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5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05EEE" w:rsidRDefault="001D295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5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05EEE" w:rsidRDefault="001D295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  <w:bookmarkStart w:id="0" w:name="_GoBack"/>
            <w:bookmarkEnd w:id="0"/>
          </w:p>
        </w:tc>
        <w:tc>
          <w:tcPr>
            <w:tcW w:w="165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05EEE" w:rsidRDefault="00C05EE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5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05EEE" w:rsidRDefault="001D2952" w:rsidP="001D2952">
            <w:pPr>
              <w:ind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122390,13</w:t>
            </w:r>
          </w:p>
        </w:tc>
        <w:tc>
          <w:tcPr>
            <w:tcW w:w="160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05EEE" w:rsidRDefault="00C05EEE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</w:tbl>
    <w:p w:rsidR="002E205E" w:rsidRDefault="002E205E"/>
    <w:sectPr w:rsidR="002E205E" w:rsidSect="00C05EE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44814"/>
    <w:multiLevelType w:val="hybridMultilevel"/>
    <w:tmpl w:val="B5109380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EEE"/>
    <w:rsid w:val="001D2952"/>
    <w:rsid w:val="002E205E"/>
    <w:rsid w:val="00C05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E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5EE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C05EE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E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5EE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C05EE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0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2020-08-04T02:19:00Z</dcterms:created>
  <dcterms:modified xsi:type="dcterms:W3CDTF">2020-08-04T02:32:00Z</dcterms:modified>
</cp:coreProperties>
</file>